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0" w:lineRule="auto"/>
        <w:rPr>
          <w:b w:val="1"/>
          <w:color w:val="9e2064"/>
          <w:sz w:val="50"/>
          <w:szCs w:val="50"/>
        </w:rPr>
      </w:pPr>
      <w:bookmarkStart w:colFirst="0" w:colLast="0" w:name="_uphfr5xtammj" w:id="0"/>
      <w:bookmarkEnd w:id="0"/>
      <w:r w:rsidDel="00000000" w:rsidR="00000000" w:rsidRPr="00000000">
        <w:rPr>
          <w:b w:val="1"/>
          <w:color w:val="9e2064"/>
          <w:sz w:val="52"/>
          <w:szCs w:val="52"/>
          <w:rtl w:val="0"/>
        </w:rPr>
        <w:t xml:space="preserve">Lesson Plan: Play</w:t>
      </w:r>
      <w:r w:rsidDel="00000000" w:rsidR="00000000" w:rsidRPr="00000000">
        <w:rPr>
          <w:b w:val="1"/>
          <w:color w:val="9e2064"/>
          <w:sz w:val="52"/>
          <w:szCs w:val="52"/>
          <w:rtl w:val="0"/>
        </w:rPr>
        <w:t xml:space="preserve">ing</w:t>
      </w:r>
      <w:r w:rsidDel="00000000" w:rsidR="00000000" w:rsidRPr="00000000">
        <w:rPr>
          <w:b w:val="1"/>
          <w:color w:val="9e2064"/>
          <w:sz w:val="52"/>
          <w:szCs w:val="52"/>
          <w:rtl w:val="0"/>
        </w:rPr>
        <w:t xml:space="preserve"> with Food Scrap</w:t>
      </w:r>
      <w:r w:rsidDel="00000000" w:rsidR="00000000" w:rsidRPr="00000000">
        <w:rPr>
          <w:b w:val="1"/>
          <w:color w:val="9e2064"/>
          <w:sz w:val="52"/>
          <w:szCs w:val="52"/>
          <w:rtl w:val="0"/>
        </w:rPr>
        <w:t xml:space="preserve">s</w:t>
      </w:r>
      <w:r w:rsidDel="00000000" w:rsidR="00000000" w:rsidRPr="00000000">
        <w:rPr>
          <w:rtl w:val="0"/>
        </w:rPr>
      </w:r>
    </w:p>
    <w:p w:rsidR="00000000" w:rsidDel="00000000" w:rsidP="00000000" w:rsidRDefault="00000000" w:rsidRPr="00000000" w14:paraId="00000002">
      <w:pPr>
        <w:pStyle w:val="Heading2"/>
        <w:spacing w:after="0" w:before="0" w:lineRule="auto"/>
        <w:rPr/>
      </w:pPr>
      <w:bookmarkStart w:colFirst="0" w:colLast="0" w:name="_cxk5oruanlzy" w:id="1"/>
      <w:bookmarkEnd w:id="1"/>
      <w:r w:rsidDel="00000000" w:rsidR="00000000" w:rsidRPr="00000000">
        <w:rPr>
          <w:rtl w:val="0"/>
        </w:rPr>
        <w:t xml:space="preserve">A hands-on series of classroom activities about playing and getting creative with food scraps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6540"/>
        <w:tblGridChange w:id="0">
          <w:tblGrid>
            <w:gridCol w:w="2385"/>
            <w:gridCol w:w="6540"/>
          </w:tblGrid>
        </w:tblGridChange>
      </w:tblGrid>
      <w:tr>
        <w:trPr>
          <w:cantSplit w:val="0"/>
          <w:tblHeader w:val="0"/>
        </w:trPr>
        <w:tc>
          <w:tcPr>
            <w:shd w:fill="a4bf4e"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b w:val="1"/>
                <w:sz w:val="26"/>
                <w:szCs w:val="26"/>
              </w:rPr>
            </w:pPr>
            <w:r w:rsidDel="00000000" w:rsidR="00000000" w:rsidRPr="00000000">
              <w:rPr>
                <w:b w:val="1"/>
                <w:sz w:val="26"/>
                <w:szCs w:val="26"/>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sz w:val="24"/>
                <w:szCs w:val="24"/>
              </w:rPr>
            </w:pPr>
            <w:r w:rsidDel="00000000" w:rsidR="00000000" w:rsidRPr="00000000">
              <w:rPr>
                <w:sz w:val="24"/>
                <w:szCs w:val="24"/>
                <w:rtl w:val="0"/>
              </w:rPr>
              <w:t xml:space="preserve">Grades K-7</w:t>
            </w:r>
          </w:p>
        </w:tc>
      </w:tr>
      <w:tr>
        <w:trPr>
          <w:cantSplit w:val="0"/>
          <w:trHeight w:val="523.974609375" w:hRule="atLeast"/>
          <w:tblHeader w:val="0"/>
        </w:trPr>
        <w:tc>
          <w:tcPr>
            <w:shd w:fill="a4bf4e"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b w:val="1"/>
                <w:sz w:val="26"/>
                <w:szCs w:val="26"/>
              </w:rPr>
            </w:pPr>
            <w:r w:rsidDel="00000000" w:rsidR="00000000" w:rsidRPr="00000000">
              <w:rPr>
                <w:b w:val="1"/>
                <w:sz w:val="26"/>
                <w:szCs w:val="26"/>
                <w:rtl w:val="0"/>
              </w:rPr>
              <w:t xml:space="preserve">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rtl w:val="0"/>
              </w:rPr>
              <w:t xml:space="preserve">Any season</w:t>
            </w:r>
            <w:r w:rsidDel="00000000" w:rsidR="00000000" w:rsidRPr="00000000">
              <w:rPr>
                <w:rtl w:val="0"/>
              </w:rPr>
            </w:r>
          </w:p>
        </w:tc>
      </w:tr>
      <w:tr>
        <w:trPr>
          <w:cantSplit w:val="0"/>
          <w:tblHeader w:val="0"/>
        </w:trPr>
        <w:tc>
          <w:tcPr>
            <w:shd w:fill="a4bf4e"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sz w:val="26"/>
                <w:szCs w:val="26"/>
              </w:rPr>
            </w:pPr>
            <w:r w:rsidDel="00000000" w:rsidR="00000000" w:rsidRPr="00000000">
              <w:rPr>
                <w:b w:val="1"/>
                <w:sz w:val="26"/>
                <w:szCs w:val="26"/>
                <w:rtl w:val="0"/>
              </w:rPr>
              <w:t xml:space="preserve">Difficulty Level</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338138" cy="339748"/>
                  <wp:effectExtent b="0" l="0" r="0" t="0"/>
                  <wp:docPr id="1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drawing>
                <wp:inline distB="114300" distT="114300" distL="114300" distR="114300">
                  <wp:extent cx="338138" cy="339748"/>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drawing>
                <wp:inline distB="114300" distT="114300" distL="114300" distR="114300">
                  <wp:extent cx="356493" cy="356493"/>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A">
      <w:pPr>
        <w:pStyle w:val="Heading2"/>
        <w:spacing w:after="0" w:before="0" w:lineRule="auto"/>
        <w:rPr>
          <w:b w:val="1"/>
          <w:color w:val="a4bf4e"/>
          <w:sz w:val="40"/>
          <w:szCs w:val="40"/>
        </w:rPr>
      </w:pPr>
      <w:bookmarkStart w:colFirst="0" w:colLast="0" w:name="_byb269i2vwof" w:id="2"/>
      <w:bookmarkEnd w:id="2"/>
      <w:r w:rsidDel="00000000" w:rsidR="00000000" w:rsidRPr="00000000">
        <w:rPr>
          <w:rtl w:val="0"/>
        </w:rPr>
      </w:r>
    </w:p>
    <w:p w:rsidR="00000000" w:rsidDel="00000000" w:rsidP="00000000" w:rsidRDefault="00000000" w:rsidRPr="00000000" w14:paraId="0000000B">
      <w:pPr>
        <w:pStyle w:val="Heading1"/>
        <w:spacing w:after="0" w:before="0" w:line="360" w:lineRule="auto"/>
        <w:rPr>
          <w:b w:val="1"/>
          <w:color w:val="536f35"/>
          <w:sz w:val="52"/>
          <w:szCs w:val="52"/>
        </w:rPr>
      </w:pPr>
      <w:bookmarkStart w:colFirst="0" w:colLast="0" w:name="_ooiomjd1mcn0" w:id="3"/>
      <w:bookmarkEnd w:id="3"/>
      <w:r w:rsidDel="00000000" w:rsidR="00000000" w:rsidRPr="00000000">
        <w:rPr>
          <w:b w:val="1"/>
          <w:color w:val="536f35"/>
          <w:sz w:val="52"/>
          <w:szCs w:val="52"/>
          <w:rtl w:val="0"/>
        </w:rPr>
        <w:t xml:space="preserve">Teacher Background</w:t>
      </w:r>
    </w:p>
    <w:p w:rsidR="00000000" w:rsidDel="00000000" w:rsidP="00000000" w:rsidRDefault="00000000" w:rsidRPr="00000000" w14:paraId="0000000C">
      <w:pPr>
        <w:pStyle w:val="Heading2"/>
        <w:spacing w:after="0" w:before="0" w:line="360" w:lineRule="auto"/>
        <w:rPr>
          <w:b w:val="1"/>
          <w:sz w:val="40"/>
          <w:szCs w:val="40"/>
        </w:rPr>
      </w:pPr>
      <w:bookmarkStart w:colFirst="0" w:colLast="0" w:name="_g4kxelkxk71b" w:id="4"/>
      <w:bookmarkEnd w:id="4"/>
      <w:r w:rsidDel="00000000" w:rsidR="00000000" w:rsidRPr="00000000">
        <w:rPr>
          <w:b w:val="1"/>
          <w:sz w:val="40"/>
          <w:szCs w:val="40"/>
          <w:rtl w:val="0"/>
        </w:rPr>
        <w:t xml:space="preserve">Overview</w:t>
      </w:r>
    </w:p>
    <w:p w:rsidR="00000000" w:rsidDel="00000000" w:rsidP="00000000" w:rsidRDefault="00000000" w:rsidRPr="00000000" w14:paraId="0000000D">
      <w:pPr>
        <w:spacing w:line="360" w:lineRule="auto"/>
        <w:rPr>
          <w:sz w:val="24"/>
          <w:szCs w:val="24"/>
        </w:rPr>
      </w:pPr>
      <w:r w:rsidDel="00000000" w:rsidR="00000000" w:rsidRPr="00000000">
        <w:rPr>
          <w:sz w:val="24"/>
          <w:szCs w:val="24"/>
          <w:rtl w:val="0"/>
        </w:rPr>
        <w:t xml:space="preserve">This lesson offers ways for</w:t>
      </w:r>
      <w:r w:rsidDel="00000000" w:rsidR="00000000" w:rsidRPr="00000000">
        <w:rPr>
          <w:sz w:val="24"/>
          <w:szCs w:val="24"/>
          <w:rtl w:val="0"/>
        </w:rPr>
        <w:t xml:space="preserve"> students to learn about reducing and reusing waste in engaging ways, through hands-on play and scientific exploration in both indoor and outdoor classroom settings. These activities can be completed as stand-alone activities or one after the other. The plans are aimed at grades K-7, although can be easily adapted for all grade levels through learning extensions. </w:t>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pStyle w:val="Heading2"/>
        <w:spacing w:after="0" w:before="0" w:line="360" w:lineRule="auto"/>
        <w:rPr>
          <w:b w:val="1"/>
          <w:sz w:val="40"/>
          <w:szCs w:val="40"/>
        </w:rPr>
      </w:pPr>
      <w:bookmarkStart w:colFirst="0" w:colLast="0" w:name="_gthgmmsb2zj9" w:id="5"/>
      <w:bookmarkEnd w:id="5"/>
      <w:r w:rsidDel="00000000" w:rsidR="00000000" w:rsidRPr="00000000">
        <w:rPr>
          <w:b w:val="1"/>
          <w:sz w:val="40"/>
          <w:szCs w:val="40"/>
          <w:rtl w:val="0"/>
        </w:rPr>
        <w:t xml:space="preserve">Learning Objectives</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b w:val="1"/>
          <w:sz w:val="24"/>
          <w:szCs w:val="24"/>
          <w:rtl w:val="0"/>
        </w:rPr>
        <w:t xml:space="preserve">Students will be able to:</w:t>
      </w:r>
      <w:r w:rsidDel="00000000" w:rsidR="00000000" w:rsidRPr="00000000">
        <w:rPr>
          <w:rtl w:val="0"/>
        </w:rPr>
      </w:r>
    </w:p>
    <w:p w:rsidR="00000000" w:rsidDel="00000000" w:rsidP="00000000" w:rsidRDefault="00000000" w:rsidRPr="00000000" w14:paraId="00000011">
      <w:pPr>
        <w:numPr>
          <w:ilvl w:val="0"/>
          <w:numId w:val="7"/>
        </w:numPr>
        <w:spacing w:line="360" w:lineRule="auto"/>
        <w:ind w:left="720" w:hanging="360"/>
        <w:jc w:val="both"/>
        <w:rPr>
          <w:sz w:val="24"/>
          <w:szCs w:val="24"/>
        </w:rPr>
      </w:pPr>
      <w:r w:rsidDel="00000000" w:rsidR="00000000" w:rsidRPr="00000000">
        <w:rPr>
          <w:sz w:val="24"/>
          <w:szCs w:val="24"/>
          <w:rtl w:val="0"/>
        </w:rPr>
        <w:t xml:space="preserve">Use creativity to comprehend and explore new activities that can be done with food scraps and waste such as making art</w:t>
      </w:r>
    </w:p>
    <w:p w:rsidR="00000000" w:rsidDel="00000000" w:rsidP="00000000" w:rsidRDefault="00000000" w:rsidRPr="00000000" w14:paraId="00000012">
      <w:pPr>
        <w:numPr>
          <w:ilvl w:val="0"/>
          <w:numId w:val="7"/>
        </w:numPr>
        <w:spacing w:line="360" w:lineRule="auto"/>
        <w:ind w:left="720" w:hanging="360"/>
        <w:jc w:val="both"/>
        <w:rPr>
          <w:sz w:val="24"/>
          <w:szCs w:val="24"/>
        </w:rPr>
      </w:pPr>
      <w:r w:rsidDel="00000000" w:rsidR="00000000" w:rsidRPr="00000000">
        <w:rPr>
          <w:sz w:val="24"/>
          <w:szCs w:val="24"/>
          <w:rtl w:val="0"/>
        </w:rPr>
        <w:t xml:space="preserve">Understand how to reg</w:t>
      </w:r>
      <w:r w:rsidDel="00000000" w:rsidR="00000000" w:rsidRPr="00000000">
        <w:rPr>
          <w:sz w:val="24"/>
          <w:szCs w:val="24"/>
          <w:rtl w:val="0"/>
        </w:rPr>
        <w:t xml:space="preserve">row food scraps </w:t>
      </w:r>
      <w:r w:rsidDel="00000000" w:rsidR="00000000" w:rsidRPr="00000000">
        <w:rPr>
          <w:rtl w:val="0"/>
        </w:rPr>
      </w:r>
    </w:p>
    <w:p w:rsidR="00000000" w:rsidDel="00000000" w:rsidP="00000000" w:rsidRDefault="00000000" w:rsidRPr="00000000" w14:paraId="00000013">
      <w:pPr>
        <w:numPr>
          <w:ilvl w:val="0"/>
          <w:numId w:val="7"/>
        </w:numPr>
        <w:spacing w:line="360" w:lineRule="auto"/>
        <w:ind w:left="720" w:hanging="360"/>
        <w:jc w:val="both"/>
        <w:rPr>
          <w:sz w:val="24"/>
          <w:szCs w:val="24"/>
        </w:rPr>
      </w:pPr>
      <w:r w:rsidDel="00000000" w:rsidR="00000000" w:rsidRPr="00000000">
        <w:rPr>
          <w:sz w:val="24"/>
          <w:szCs w:val="24"/>
          <w:rtl w:val="0"/>
        </w:rPr>
        <w:t xml:space="preserve">Discuss and think critically about food waste practices</w:t>
      </w:r>
    </w:p>
    <w:p w:rsidR="00000000" w:rsidDel="00000000" w:rsidP="00000000" w:rsidRDefault="00000000" w:rsidRPr="00000000" w14:paraId="00000014">
      <w:pPr>
        <w:numPr>
          <w:ilvl w:val="0"/>
          <w:numId w:val="7"/>
        </w:numPr>
        <w:spacing w:line="360" w:lineRule="auto"/>
        <w:ind w:left="720" w:hanging="360"/>
        <w:jc w:val="both"/>
        <w:rPr>
          <w:sz w:val="24"/>
          <w:szCs w:val="24"/>
        </w:rPr>
      </w:pPr>
      <w:r w:rsidDel="00000000" w:rsidR="00000000" w:rsidRPr="00000000">
        <w:rPr>
          <w:sz w:val="24"/>
          <w:szCs w:val="24"/>
          <w:rtl w:val="0"/>
        </w:rPr>
        <w:t xml:space="preserve">Learn about life cycles through sprouting seeds from food waste  </w:t>
      </w:r>
      <w:r w:rsidDel="00000000" w:rsidR="00000000" w:rsidRPr="00000000">
        <w:rPr>
          <w:rtl w:val="0"/>
        </w:rPr>
      </w:r>
    </w:p>
    <w:p w:rsidR="00000000" w:rsidDel="00000000" w:rsidP="00000000" w:rsidRDefault="00000000" w:rsidRPr="00000000" w14:paraId="00000015">
      <w:pPr>
        <w:jc w:val="both"/>
        <w:rPr>
          <w:b w:val="1"/>
          <w:sz w:val="40"/>
          <w:szCs w:val="40"/>
        </w:rPr>
      </w:pPr>
      <w:r w:rsidDel="00000000" w:rsidR="00000000" w:rsidRPr="00000000">
        <w:rPr>
          <w:b w:val="1"/>
          <w:sz w:val="40"/>
          <w:szCs w:val="40"/>
          <w:rtl w:val="0"/>
        </w:rPr>
        <w:t xml:space="preserve">Curriculum Connections</w:t>
      </w:r>
    </w:p>
    <w:p w:rsidR="00000000" w:rsidDel="00000000" w:rsidP="00000000" w:rsidRDefault="00000000" w:rsidRPr="00000000" w14:paraId="00000016">
      <w:pPr>
        <w:rPr/>
      </w:pPr>
      <w:r w:rsidDel="00000000" w:rsidR="00000000" w:rsidRPr="00000000">
        <w:rPr>
          <w:rtl w:val="0"/>
        </w:rPr>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3945"/>
        <w:gridCol w:w="3885"/>
        <w:tblGridChange w:id="0">
          <w:tblGrid>
            <w:gridCol w:w="1545"/>
            <w:gridCol w:w="3945"/>
            <w:gridCol w:w="3885"/>
          </w:tblGrid>
        </w:tblGridChange>
      </w:tblGrid>
      <w:tr>
        <w:trPr>
          <w:cantSplit w:val="0"/>
          <w:tblHeader w:val="0"/>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r>
          </w:p>
        </w:tc>
        <w:tc>
          <w:tcPr>
            <w:shd w:fill="a4bf4e"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sz w:val="24"/>
                <w:szCs w:val="24"/>
              </w:rPr>
            </w:pPr>
            <w:r w:rsidDel="00000000" w:rsidR="00000000" w:rsidRPr="00000000">
              <w:rPr>
                <w:b w:val="1"/>
                <w:sz w:val="24"/>
                <w:szCs w:val="24"/>
                <w:rtl w:val="0"/>
              </w:rPr>
              <w:t xml:space="preserve">Curricular Competencies</w:t>
            </w:r>
            <w:r w:rsidDel="00000000" w:rsidR="00000000" w:rsidRPr="00000000">
              <w:rPr>
                <w:rtl w:val="0"/>
              </w:rPr>
            </w:r>
          </w:p>
        </w:tc>
        <w:tc>
          <w:tcPr>
            <w:shd w:fill="a4bf4e"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b w:val="1"/>
                <w:sz w:val="24"/>
                <w:szCs w:val="24"/>
              </w:rPr>
            </w:pPr>
            <w:r w:rsidDel="00000000" w:rsidR="00000000" w:rsidRPr="00000000">
              <w:rPr>
                <w:b w:val="1"/>
                <w:sz w:val="24"/>
                <w:szCs w:val="24"/>
                <w:rtl w:val="0"/>
              </w:rPr>
              <w:t xml:space="preserve">Content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b w:val="1"/>
                <w:sz w:val="24"/>
                <w:szCs w:val="24"/>
              </w:rPr>
            </w:pPr>
            <w:r w:rsidDel="00000000" w:rsidR="00000000" w:rsidRPr="00000000">
              <w:rPr>
                <w:b w:val="1"/>
                <w:sz w:val="24"/>
                <w:szCs w:val="24"/>
                <w:rtl w:val="0"/>
              </w:rPr>
              <w:t xml:space="preserve">Applied Design, Skills,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13"/>
              </w:numPr>
              <w:ind w:left="450" w:hanging="360"/>
              <w:rPr>
                <w:sz w:val="24"/>
                <w:szCs w:val="24"/>
              </w:rPr>
            </w:pPr>
            <w:r w:rsidDel="00000000" w:rsidR="00000000" w:rsidRPr="00000000">
              <w:rPr>
                <w:sz w:val="24"/>
                <w:szCs w:val="24"/>
                <w:rtl w:val="0"/>
              </w:rPr>
              <w:t xml:space="preserve">Identify needs and opportunities for designing, through exploration (Gr.K-3)</w:t>
            </w:r>
          </w:p>
          <w:p w:rsidR="00000000" w:rsidDel="00000000" w:rsidP="00000000" w:rsidRDefault="00000000" w:rsidRPr="00000000" w14:paraId="0000001C">
            <w:pPr>
              <w:numPr>
                <w:ilvl w:val="0"/>
                <w:numId w:val="13"/>
              </w:numPr>
              <w:ind w:left="450" w:hanging="360"/>
              <w:rPr>
                <w:sz w:val="24"/>
                <w:szCs w:val="24"/>
              </w:rPr>
            </w:pPr>
            <w:r w:rsidDel="00000000" w:rsidR="00000000" w:rsidRPr="00000000">
              <w:rPr>
                <w:sz w:val="24"/>
                <w:szCs w:val="24"/>
                <w:rtl w:val="0"/>
              </w:rPr>
              <w:t xml:space="preserve">Identify and evaluate the skills and skill levels needed, individually or as a group, in relation to a specific task and develop them as needed (Gr.4-7)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numPr>
                <w:ilvl w:val="0"/>
                <w:numId w:val="13"/>
              </w:numPr>
              <w:ind w:left="450" w:hanging="360"/>
              <w:rPr>
                <w:sz w:val="24"/>
                <w:szCs w:val="24"/>
              </w:rPr>
            </w:pPr>
            <w:r w:rsidDel="00000000" w:rsidR="00000000" w:rsidRPr="00000000">
              <w:rPr>
                <w:sz w:val="24"/>
                <w:szCs w:val="24"/>
                <w:rtl w:val="0"/>
              </w:rPr>
              <w:t xml:space="preserve">Food studies (Gr.6-7)</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b w:val="1"/>
                <w:sz w:val="24"/>
                <w:szCs w:val="24"/>
              </w:rPr>
            </w:pPr>
            <w:r w:rsidDel="00000000" w:rsidR="00000000" w:rsidRPr="00000000">
              <w:rPr>
                <w:b w:val="1"/>
                <w:sz w:val="24"/>
                <w:szCs w:val="24"/>
                <w:rtl w:val="0"/>
              </w:rPr>
              <w:t xml:space="preserve">Physical Health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numPr>
                <w:ilvl w:val="0"/>
                <w:numId w:val="13"/>
              </w:numPr>
              <w:ind w:left="450" w:hanging="360"/>
              <w:rPr>
                <w:sz w:val="24"/>
                <w:szCs w:val="24"/>
              </w:rPr>
            </w:pPr>
            <w:r w:rsidDel="00000000" w:rsidR="00000000" w:rsidRPr="00000000">
              <w:rPr>
                <w:sz w:val="24"/>
                <w:szCs w:val="24"/>
                <w:rtl w:val="0"/>
              </w:rPr>
              <w:t xml:space="preserve">Develop and demonstrate safety, fair play, and leadership in physical activities (Gr.K-7)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numPr>
                <w:ilvl w:val="0"/>
                <w:numId w:val="13"/>
              </w:numPr>
              <w:ind w:left="450" w:hanging="360"/>
              <w:rPr>
                <w:sz w:val="24"/>
                <w:szCs w:val="24"/>
              </w:rPr>
            </w:pPr>
            <w:r w:rsidDel="00000000" w:rsidR="00000000" w:rsidRPr="00000000">
              <w:rPr>
                <w:sz w:val="24"/>
                <w:szCs w:val="24"/>
                <w:rtl w:val="0"/>
              </w:rPr>
              <w:t xml:space="preserve">Practices that promote health and well-being (Gr.K-7)</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sz w:val="24"/>
                <w:szCs w:val="24"/>
              </w:rPr>
            </w:pPr>
            <w:r w:rsidDel="00000000" w:rsidR="00000000" w:rsidRPr="00000000">
              <w:rPr>
                <w:b w:val="1"/>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numPr>
                <w:ilvl w:val="0"/>
                <w:numId w:val="13"/>
              </w:numPr>
              <w:ind w:left="450" w:hanging="360"/>
              <w:rPr>
                <w:sz w:val="24"/>
                <w:szCs w:val="24"/>
              </w:rPr>
            </w:pPr>
            <w:r w:rsidDel="00000000" w:rsidR="00000000" w:rsidRPr="00000000">
              <w:rPr>
                <w:sz w:val="24"/>
                <w:szCs w:val="24"/>
                <w:rtl w:val="0"/>
              </w:rPr>
              <w:t xml:space="preserve">Demonstrate curiosity about the natural world (Gr.4)</w:t>
            </w:r>
          </w:p>
          <w:p w:rsidR="00000000" w:rsidDel="00000000" w:rsidP="00000000" w:rsidRDefault="00000000" w:rsidRPr="00000000" w14:paraId="00000023">
            <w:pPr>
              <w:numPr>
                <w:ilvl w:val="0"/>
                <w:numId w:val="13"/>
              </w:numPr>
              <w:ind w:left="450" w:hanging="360"/>
              <w:rPr>
                <w:sz w:val="24"/>
                <w:szCs w:val="24"/>
              </w:rPr>
            </w:pPr>
            <w:r w:rsidDel="00000000" w:rsidR="00000000" w:rsidRPr="00000000">
              <w:rPr>
                <w:sz w:val="24"/>
                <w:szCs w:val="24"/>
                <w:rtl w:val="0"/>
              </w:rPr>
              <w:t xml:space="preserve">Experience and interpret the local environment (Gr.6)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numPr>
                <w:ilvl w:val="0"/>
                <w:numId w:val="13"/>
              </w:numPr>
              <w:ind w:left="450" w:hanging="360"/>
              <w:rPr>
                <w:sz w:val="24"/>
                <w:szCs w:val="24"/>
              </w:rPr>
            </w:pPr>
            <w:r w:rsidDel="00000000" w:rsidR="00000000" w:rsidRPr="00000000">
              <w:rPr>
                <w:sz w:val="24"/>
                <w:szCs w:val="24"/>
                <w:rtl w:val="0"/>
              </w:rPr>
              <w:t xml:space="preserve">Seasonal changes; plants and animals; biodiversity; knowledge of local First Peoples of ecosystems (Gr.K-3)</w:t>
            </w:r>
          </w:p>
          <w:p w:rsidR="00000000" w:rsidDel="00000000" w:rsidP="00000000" w:rsidRDefault="00000000" w:rsidRPr="00000000" w14:paraId="00000025">
            <w:pPr>
              <w:numPr>
                <w:ilvl w:val="0"/>
                <w:numId w:val="13"/>
              </w:numPr>
              <w:ind w:left="450" w:hanging="360"/>
              <w:rPr>
                <w:sz w:val="24"/>
                <w:szCs w:val="24"/>
              </w:rPr>
            </w:pPr>
            <w:r w:rsidDel="00000000" w:rsidR="00000000" w:rsidRPr="00000000">
              <w:rPr>
                <w:sz w:val="24"/>
                <w:szCs w:val="24"/>
                <w:rtl w:val="0"/>
              </w:rPr>
              <w:t xml:space="preserve">Sensing and responding: plants (Gr.4)</w:t>
            </w:r>
          </w:p>
          <w:p w:rsidR="00000000" w:rsidDel="00000000" w:rsidP="00000000" w:rsidRDefault="00000000" w:rsidRPr="00000000" w14:paraId="00000026">
            <w:pPr>
              <w:numPr>
                <w:ilvl w:val="0"/>
                <w:numId w:val="13"/>
              </w:numPr>
              <w:ind w:left="450" w:hanging="360"/>
              <w:rPr>
                <w:sz w:val="24"/>
                <w:szCs w:val="24"/>
              </w:rPr>
            </w:pPr>
            <w:r w:rsidDel="00000000" w:rsidR="00000000" w:rsidRPr="00000000">
              <w:rPr>
                <w:sz w:val="24"/>
                <w:szCs w:val="24"/>
                <w:rtl w:val="0"/>
              </w:rPr>
              <w:t xml:space="preserve">First Peoples concepts of interconnectedness in the environment (Gr.5)</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b w:val="1"/>
                <w:sz w:val="24"/>
                <w:szCs w:val="24"/>
              </w:rPr>
            </w:pPr>
            <w:r w:rsidDel="00000000" w:rsidR="00000000" w:rsidRPr="00000000">
              <w:rPr>
                <w:b w:val="1"/>
                <w:sz w:val="24"/>
                <w:szCs w:val="24"/>
                <w:rtl w:val="0"/>
              </w:rPr>
              <w:t xml:space="preserve">First Peoples’ Principle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8">
            <w:pPr>
              <w:rPr>
                <w:sz w:val="24"/>
                <w:szCs w:val="24"/>
              </w:rPr>
            </w:pPr>
            <w:r w:rsidDel="00000000" w:rsidR="00000000" w:rsidRPr="00000000">
              <w:rPr>
                <w:sz w:val="24"/>
                <w:szCs w:val="24"/>
                <w:rtl w:val="0"/>
              </w:rPr>
              <w:t xml:space="preserve">“Learning ultimately supports the well-being of the self, the family, the community, the land, the spirits, and the ancestors.” </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The activities in this series will allow opportunities for students to reflect on the food system. All of this learning ultimately contributes to the land, teachings from the community, and impact on future generations.</w:t>
            </w:r>
          </w:p>
        </w:tc>
      </w:tr>
    </w:tbl>
    <w:p w:rsidR="00000000" w:rsidDel="00000000" w:rsidP="00000000" w:rsidRDefault="00000000" w:rsidRPr="00000000" w14:paraId="0000002C">
      <w:pPr>
        <w:jc w:val="both"/>
        <w:rPr>
          <w:sz w:val="34"/>
          <w:szCs w:val="34"/>
        </w:rPr>
      </w:pPr>
      <w:r w:rsidDel="00000000" w:rsidR="00000000" w:rsidRPr="00000000">
        <w:rPr>
          <w:b w:val="1"/>
          <w:color w:val="536f35"/>
          <w:sz w:val="52"/>
          <w:szCs w:val="52"/>
          <w:rtl w:val="0"/>
        </w:rPr>
        <w:t xml:space="preserve">Classroom Activities</w:t>
      </w: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b w:val="1"/>
          <w:sz w:val="40"/>
          <w:szCs w:val="4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tabs>
              <w:tab w:val="right" w:leader="none" w:pos="12000"/>
            </w:tabs>
            <w:spacing w:before="200" w:line="240" w:lineRule="auto"/>
            <w:ind w:left="0" w:firstLine="0"/>
            <w:rPr>
              <w:sz w:val="26"/>
              <w:szCs w:val="26"/>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sz w:val="26"/>
              <w:szCs w:val="26"/>
              <w:rtl w:val="0"/>
            </w:rPr>
            <w:t xml:space="preserve">Regrow Food Scraps</w:t>
            <w:tab/>
            <w:t xml:space="preserve">4</w:t>
          </w:r>
        </w:p>
        <w:p w:rsidR="00000000" w:rsidDel="00000000" w:rsidP="00000000" w:rsidRDefault="00000000" w:rsidRPr="00000000" w14:paraId="00000030">
          <w:pPr>
            <w:tabs>
              <w:tab w:val="right" w:leader="none" w:pos="12000"/>
            </w:tabs>
            <w:spacing w:after="80" w:before="200" w:line="240" w:lineRule="auto"/>
            <w:ind w:left="0" w:firstLine="0"/>
            <w:rPr>
              <w:sz w:val="26"/>
              <w:szCs w:val="26"/>
            </w:rPr>
          </w:pPr>
          <w:r w:rsidDel="00000000" w:rsidR="00000000" w:rsidRPr="00000000">
            <w:rPr>
              <w:sz w:val="26"/>
              <w:szCs w:val="26"/>
              <w:rtl w:val="0"/>
            </w:rPr>
            <w:t xml:space="preserve">Seeds from Food Scraps</w:t>
            <w:tab/>
            <w:t xml:space="preserve">7</w:t>
          </w:r>
        </w:p>
        <w:p w:rsidR="00000000" w:rsidDel="00000000" w:rsidP="00000000" w:rsidRDefault="00000000" w:rsidRPr="00000000" w14:paraId="00000031">
          <w:pPr>
            <w:tabs>
              <w:tab w:val="right" w:leader="none" w:pos="12000"/>
            </w:tabs>
            <w:spacing w:after="80" w:before="200" w:line="240" w:lineRule="auto"/>
            <w:ind w:left="0" w:firstLine="0"/>
            <w:rPr>
              <w:sz w:val="26"/>
              <w:szCs w:val="26"/>
            </w:rPr>
          </w:pPr>
          <w:r w:rsidDel="00000000" w:rsidR="00000000" w:rsidRPr="00000000">
            <w:rPr>
              <w:sz w:val="26"/>
              <w:szCs w:val="26"/>
              <w:rtl w:val="0"/>
            </w:rPr>
            <w:t xml:space="preserve">Food Stamp Paper</w:t>
            <w:tab/>
            <w:t xml:space="preserve">9</w:t>
          </w:r>
          <w:r w:rsidDel="00000000" w:rsidR="00000000" w:rsidRPr="00000000">
            <w:fldChar w:fldCharType="end"/>
          </w:r>
        </w:p>
      </w:sdtContent>
    </w:sdt>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drawing>
          <wp:inline distB="114300" distT="114300" distL="114300" distR="114300">
            <wp:extent cx="6172200" cy="1447800"/>
            <wp:effectExtent b="0" l="0" r="0" t="0"/>
            <wp:docPr id="1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6172200" cy="1447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spacing w:line="276" w:lineRule="auto"/>
        <w:rPr>
          <w:b w:val="1"/>
          <w:color w:val="536f35"/>
          <w:sz w:val="52"/>
          <w:szCs w:val="52"/>
        </w:rPr>
      </w:pPr>
      <w:r w:rsidDel="00000000" w:rsidR="00000000" w:rsidRPr="00000000">
        <w:rPr>
          <w:b w:val="1"/>
          <w:color w:val="536f35"/>
          <w:sz w:val="52"/>
          <w:szCs w:val="52"/>
          <w:rtl w:val="0"/>
        </w:rPr>
        <w:t xml:space="preserve">Regrow Fruit and Vegetable Scraps </w:t>
      </w:r>
      <w:r w:rsidDel="00000000" w:rsidR="00000000" w:rsidRPr="00000000">
        <w:rPr>
          <w:b w:val="1"/>
          <w:color w:val="9e2064"/>
          <w:sz w:val="24"/>
          <w:szCs w:val="24"/>
          <w:rtl w:val="0"/>
        </w:rPr>
        <w:t xml:space="preserve">Difficulty:</w:t>
      </w:r>
      <w:r w:rsidDel="00000000" w:rsidR="00000000" w:rsidRPr="00000000">
        <w:rPr>
          <w:b w:val="1"/>
          <w:color w:val="536f35"/>
          <w:sz w:val="52"/>
          <w:szCs w:val="52"/>
          <w:rtl w:val="0"/>
        </w:rPr>
        <w:t xml:space="preserve"> </w:t>
      </w:r>
      <w:r w:rsidDel="00000000" w:rsidR="00000000" w:rsidRPr="00000000">
        <w:rPr>
          <w:b w:val="1"/>
          <w:color w:val="536f35"/>
          <w:sz w:val="52"/>
          <w:szCs w:val="52"/>
        </w:rPr>
        <w:drawing>
          <wp:inline distB="114300" distT="114300" distL="114300" distR="114300">
            <wp:extent cx="338138" cy="339748"/>
            <wp:effectExtent b="0" l="0" r="0" t="0"/>
            <wp:docPr id="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b w:val="1"/>
          <w:color w:val="536f35"/>
          <w:sz w:val="52"/>
          <w:szCs w:val="52"/>
        </w:rPr>
        <w:drawing>
          <wp:inline distB="114300" distT="114300" distL="114300" distR="114300">
            <wp:extent cx="356493" cy="356493"/>
            <wp:effectExtent b="0" l="0" r="0" t="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b w:val="1"/>
          <w:color w:val="536f35"/>
          <w:sz w:val="52"/>
          <w:szCs w:val="52"/>
        </w:rPr>
        <w:drawing>
          <wp:inline distB="114300" distT="114300" distL="114300" distR="114300">
            <wp:extent cx="356493" cy="35649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2"/>
        <w:spacing w:after="0" w:before="0" w:lineRule="auto"/>
        <w:rPr/>
      </w:pPr>
      <w:bookmarkStart w:colFirst="0" w:colLast="0" w:name="_cwljpfg2fam" w:id="6"/>
      <w:bookmarkEnd w:id="6"/>
      <w:r w:rsidDel="00000000" w:rsidR="00000000" w:rsidRPr="00000000">
        <w:rPr>
          <w:rtl w:val="0"/>
        </w:rPr>
        <w:t xml:space="preserve">Resprout fruit and vegetable scraps</w:t>
      </w:r>
      <w:r w:rsidDel="00000000" w:rsidR="00000000" w:rsidRPr="00000000">
        <w:rPr>
          <w:rtl w:val="0"/>
        </w:rPr>
        <w:t xml:space="preserve"> in jars of water</w:t>
      </w:r>
      <w:r w:rsidDel="00000000" w:rsidR="00000000" w:rsidRPr="00000000">
        <w:rPr>
          <w:rtl w:val="0"/>
        </w:rPr>
      </w:r>
    </w:p>
    <w:p w:rsidR="00000000" w:rsidDel="00000000" w:rsidP="00000000" w:rsidRDefault="00000000" w:rsidRPr="00000000" w14:paraId="00000048">
      <w:pPr>
        <w:spacing w:line="276" w:lineRule="auto"/>
        <w:ind w:left="0" w:firstLine="0"/>
        <w:rPr/>
      </w:pPr>
      <w:r w:rsidDel="00000000" w:rsidR="00000000" w:rsidRPr="00000000">
        <w:rPr>
          <w:rtl w:val="0"/>
        </w:rPr>
      </w:r>
    </w:p>
    <w:p w:rsidR="00000000" w:rsidDel="00000000" w:rsidP="00000000" w:rsidRDefault="00000000" w:rsidRPr="00000000" w14:paraId="00000049">
      <w:pPr>
        <w:spacing w:line="360" w:lineRule="auto"/>
        <w:jc w:val="both"/>
        <w:rPr>
          <w:sz w:val="24"/>
          <w:szCs w:val="24"/>
        </w:rPr>
      </w:pPr>
      <w:r w:rsidDel="00000000" w:rsidR="00000000" w:rsidRPr="00000000">
        <w:rPr>
          <w:b w:val="1"/>
          <w:color w:val="536f35"/>
          <w:sz w:val="28"/>
          <w:szCs w:val="28"/>
          <w:rtl w:val="0"/>
        </w:rPr>
        <w:t xml:space="preserve">Time: </w:t>
      </w:r>
      <w:r w:rsidDel="00000000" w:rsidR="00000000" w:rsidRPr="00000000">
        <w:rPr>
          <w:sz w:val="24"/>
          <w:szCs w:val="24"/>
          <w:rtl w:val="0"/>
        </w:rPr>
        <w:t xml:space="preserve">20 minutes to set up, 1-2 weeks to document growth</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B">
      <w:pPr>
        <w:spacing w:line="360" w:lineRule="auto"/>
        <w:jc w:val="both"/>
        <w:rPr>
          <w:b w:val="1"/>
          <w:color w:val="536f35"/>
          <w:sz w:val="28"/>
          <w:szCs w:val="28"/>
        </w:rPr>
      </w:pPr>
      <w:r w:rsidDel="00000000" w:rsidR="00000000" w:rsidRPr="00000000">
        <w:rPr>
          <w:b w:val="1"/>
          <w:color w:val="536f35"/>
          <w:sz w:val="28"/>
          <w:szCs w:val="28"/>
          <w:rtl w:val="0"/>
        </w:rPr>
        <w:t xml:space="preserve">Materials</w:t>
      </w:r>
    </w:p>
    <w:p w:rsidR="00000000" w:rsidDel="00000000" w:rsidP="00000000" w:rsidRDefault="00000000" w:rsidRPr="00000000" w14:paraId="0000004C">
      <w:pPr>
        <w:numPr>
          <w:ilvl w:val="0"/>
          <w:numId w:val="2"/>
        </w:numPr>
        <w:spacing w:line="360" w:lineRule="auto"/>
        <w:ind w:left="720" w:hanging="360"/>
        <w:rPr>
          <w:sz w:val="24"/>
          <w:szCs w:val="24"/>
        </w:rPr>
      </w:pPr>
      <w:r w:rsidDel="00000000" w:rsidR="00000000" w:rsidRPr="00000000">
        <w:rPr>
          <w:sz w:val="24"/>
          <w:szCs w:val="24"/>
          <w:rtl w:val="0"/>
        </w:rPr>
        <w:t xml:space="preserve">Vegetable/fruit scraps. </w:t>
      </w:r>
      <w:r w:rsidDel="00000000" w:rsidR="00000000" w:rsidRPr="00000000">
        <w:rPr>
          <w:i w:val="1"/>
          <w:sz w:val="24"/>
          <w:szCs w:val="24"/>
          <w:rtl w:val="0"/>
        </w:rPr>
        <w:t xml:space="preserve">Students could bring these in from home, or you could ask the </w:t>
      </w:r>
      <w:r w:rsidDel="00000000" w:rsidR="00000000" w:rsidRPr="00000000">
        <w:rPr>
          <w:i w:val="1"/>
          <w:sz w:val="24"/>
          <w:szCs w:val="24"/>
          <w:rtl w:val="0"/>
        </w:rPr>
        <w:t xml:space="preserve">Foods </w:t>
      </w:r>
      <w:r w:rsidDel="00000000" w:rsidR="00000000" w:rsidRPr="00000000">
        <w:rPr>
          <w:i w:val="1"/>
          <w:sz w:val="24"/>
          <w:szCs w:val="24"/>
          <w:rtl w:val="0"/>
        </w:rPr>
        <w:t xml:space="preserve">class or school lunch program staff to set aside some scraps.</w:t>
      </w:r>
      <w:r w:rsidDel="00000000" w:rsidR="00000000" w:rsidRPr="00000000">
        <w:rPr>
          <w:rtl w:val="0"/>
        </w:rPr>
      </w:r>
    </w:p>
    <w:p w:rsidR="00000000" w:rsidDel="00000000" w:rsidP="00000000" w:rsidRDefault="00000000" w:rsidRPr="00000000" w14:paraId="0000004D">
      <w:pPr>
        <w:numPr>
          <w:ilvl w:val="0"/>
          <w:numId w:val="2"/>
        </w:numPr>
        <w:spacing w:line="360" w:lineRule="auto"/>
        <w:ind w:left="720" w:hanging="360"/>
        <w:rPr>
          <w:sz w:val="24"/>
          <w:szCs w:val="24"/>
        </w:rPr>
      </w:pPr>
      <w:r w:rsidDel="00000000" w:rsidR="00000000" w:rsidRPr="00000000">
        <w:rPr>
          <w:sz w:val="24"/>
          <w:szCs w:val="24"/>
          <w:rtl w:val="0"/>
        </w:rPr>
        <w:t xml:space="preserve">Jars or any type of recycled </w:t>
      </w:r>
      <w:r w:rsidDel="00000000" w:rsidR="00000000" w:rsidRPr="00000000">
        <w:rPr>
          <w:sz w:val="24"/>
          <w:szCs w:val="24"/>
          <w:rtl w:val="0"/>
        </w:rPr>
        <w:t xml:space="preserve">container </w:t>
      </w:r>
      <w:r w:rsidDel="00000000" w:rsidR="00000000" w:rsidRPr="00000000">
        <w:rPr>
          <w:rtl w:val="0"/>
        </w:rPr>
      </w:r>
    </w:p>
    <w:p w:rsidR="00000000" w:rsidDel="00000000" w:rsidP="00000000" w:rsidRDefault="00000000" w:rsidRPr="00000000" w14:paraId="0000004E">
      <w:pPr>
        <w:numPr>
          <w:ilvl w:val="0"/>
          <w:numId w:val="2"/>
        </w:numPr>
        <w:spacing w:line="360" w:lineRule="auto"/>
        <w:ind w:left="720" w:hanging="360"/>
        <w:rPr>
          <w:sz w:val="24"/>
          <w:szCs w:val="24"/>
        </w:rPr>
      </w:pPr>
      <w:r w:rsidDel="00000000" w:rsidR="00000000" w:rsidRPr="00000000">
        <w:rPr>
          <w:sz w:val="24"/>
          <w:szCs w:val="24"/>
          <w:rtl w:val="0"/>
        </w:rPr>
        <w:t xml:space="preserve">Water</w:t>
      </w:r>
    </w:p>
    <w:p w:rsidR="00000000" w:rsidDel="00000000" w:rsidP="00000000" w:rsidRDefault="00000000" w:rsidRPr="00000000" w14:paraId="0000004F">
      <w:pPr>
        <w:numPr>
          <w:ilvl w:val="0"/>
          <w:numId w:val="2"/>
        </w:numPr>
        <w:spacing w:line="360" w:lineRule="auto"/>
        <w:ind w:left="720" w:hanging="360"/>
        <w:rPr>
          <w:sz w:val="24"/>
          <w:szCs w:val="24"/>
        </w:rPr>
      </w:pPr>
      <w:r w:rsidDel="00000000" w:rsidR="00000000" w:rsidRPr="00000000">
        <w:rPr>
          <w:sz w:val="24"/>
          <w:szCs w:val="24"/>
          <w:rtl w:val="0"/>
        </w:rPr>
        <w:t xml:space="preserve">Optional: soil &amp; pots</w:t>
      </w:r>
    </w:p>
    <w:p w:rsidR="00000000" w:rsidDel="00000000" w:rsidP="00000000" w:rsidRDefault="00000000" w:rsidRPr="00000000" w14:paraId="00000050">
      <w:pPr>
        <w:numPr>
          <w:ilvl w:val="0"/>
          <w:numId w:val="2"/>
        </w:numPr>
        <w:spacing w:line="360" w:lineRule="auto"/>
        <w:ind w:left="720" w:hanging="360"/>
        <w:rPr>
          <w:sz w:val="24"/>
          <w:szCs w:val="24"/>
        </w:rPr>
      </w:pPr>
      <w:r w:rsidDel="00000000" w:rsidR="00000000" w:rsidRPr="00000000">
        <w:rPr>
          <w:sz w:val="24"/>
          <w:szCs w:val="24"/>
          <w:rtl w:val="0"/>
        </w:rPr>
        <w:t xml:space="preserve">Optional: Partner with </w:t>
      </w:r>
      <w:r w:rsidDel="00000000" w:rsidR="00000000" w:rsidRPr="00000000">
        <w:rPr>
          <w:sz w:val="24"/>
          <w:szCs w:val="24"/>
          <w:rtl w:val="0"/>
        </w:rPr>
        <w:t xml:space="preserve">your buddy class</w:t>
      </w:r>
      <w:r w:rsidDel="00000000" w:rsidR="00000000" w:rsidRPr="00000000">
        <w:rPr>
          <w:sz w:val="24"/>
          <w:szCs w:val="24"/>
          <w:rtl w:val="0"/>
        </w:rPr>
        <w:t xml:space="preserve"> or younger grade to try this resprouting experiment together!</w:t>
      </w:r>
    </w:p>
    <w:p w:rsidR="00000000" w:rsidDel="00000000" w:rsidP="00000000" w:rsidRDefault="00000000" w:rsidRPr="00000000" w14:paraId="00000051">
      <w:pPr>
        <w:spacing w:line="360" w:lineRule="auto"/>
        <w:jc w:val="both"/>
        <w:rPr>
          <w:b w:val="1"/>
          <w:color w:val="536f35"/>
          <w:sz w:val="28"/>
          <w:szCs w:val="28"/>
        </w:rPr>
      </w:pPr>
      <w:r w:rsidDel="00000000" w:rsidR="00000000" w:rsidRPr="00000000">
        <w:rPr>
          <w:rtl w:val="0"/>
        </w:rPr>
      </w:r>
    </w:p>
    <w:p w:rsidR="00000000" w:rsidDel="00000000" w:rsidP="00000000" w:rsidRDefault="00000000" w:rsidRPr="00000000" w14:paraId="00000052">
      <w:pPr>
        <w:spacing w:line="360" w:lineRule="auto"/>
        <w:jc w:val="both"/>
        <w:rPr>
          <w:b w:val="1"/>
          <w:color w:val="536f35"/>
          <w:sz w:val="28"/>
          <w:szCs w:val="28"/>
        </w:rPr>
      </w:pPr>
      <w:r w:rsidDel="00000000" w:rsidR="00000000" w:rsidRPr="00000000">
        <w:rPr>
          <w:b w:val="1"/>
          <w:color w:val="536f35"/>
          <w:sz w:val="28"/>
          <w:szCs w:val="28"/>
          <w:rtl w:val="0"/>
        </w:rPr>
        <w:t xml:space="preserve">Steps</w:t>
      </w:r>
      <w:r w:rsidDel="00000000" w:rsidR="00000000" w:rsidRPr="00000000">
        <w:rPr>
          <w:rtl w:val="0"/>
        </w:rPr>
      </w:r>
    </w:p>
    <w:p w:rsidR="00000000" w:rsidDel="00000000" w:rsidP="00000000" w:rsidRDefault="00000000" w:rsidRPr="00000000" w14:paraId="00000053">
      <w:pPr>
        <w:numPr>
          <w:ilvl w:val="0"/>
          <w:numId w:val="10"/>
        </w:numPr>
        <w:spacing w:line="360" w:lineRule="auto"/>
        <w:ind w:left="720" w:hanging="360"/>
        <w:rPr>
          <w:sz w:val="24"/>
          <w:szCs w:val="24"/>
        </w:rPr>
      </w:pPr>
      <w:r w:rsidDel="00000000" w:rsidR="00000000" w:rsidRPr="00000000">
        <w:rPr>
          <w:sz w:val="24"/>
          <w:szCs w:val="24"/>
          <w:rtl w:val="0"/>
        </w:rPr>
        <w:t xml:space="preserve">Students select fruit or vegetable scraps to regrow. Vegetables that work well include:</w:t>
      </w:r>
    </w:p>
    <w:p w:rsidR="00000000" w:rsidDel="00000000" w:rsidP="00000000" w:rsidRDefault="00000000" w:rsidRPr="00000000" w14:paraId="00000054">
      <w:pPr>
        <w:numPr>
          <w:ilvl w:val="0"/>
          <w:numId w:val="3"/>
        </w:numPr>
        <w:spacing w:line="360" w:lineRule="auto"/>
        <w:ind w:left="1440" w:hanging="360"/>
        <w:rPr>
          <w:sz w:val="24"/>
          <w:szCs w:val="24"/>
        </w:rPr>
      </w:pPr>
      <w:r w:rsidDel="00000000" w:rsidR="00000000" w:rsidRPr="00000000">
        <w:rPr>
          <w:sz w:val="24"/>
          <w:szCs w:val="24"/>
          <w:rtl w:val="0"/>
        </w:rPr>
        <w:t xml:space="preserve">Celery (base where all the celery ribs connect)</w:t>
      </w:r>
    </w:p>
    <w:p w:rsidR="00000000" w:rsidDel="00000000" w:rsidP="00000000" w:rsidRDefault="00000000" w:rsidRPr="00000000" w14:paraId="00000055">
      <w:pPr>
        <w:numPr>
          <w:ilvl w:val="0"/>
          <w:numId w:val="3"/>
        </w:numPr>
        <w:spacing w:line="360" w:lineRule="auto"/>
        <w:ind w:left="1440" w:hanging="360"/>
        <w:rPr>
          <w:sz w:val="24"/>
          <w:szCs w:val="24"/>
        </w:rPr>
      </w:pPr>
      <w:r w:rsidDel="00000000" w:rsidR="00000000" w:rsidRPr="00000000">
        <w:rPr>
          <w:sz w:val="24"/>
          <w:szCs w:val="24"/>
          <w:rtl w:val="0"/>
        </w:rPr>
        <w:t xml:space="preserve">Green onions (the root end with about 5 cm of the green onion)</w:t>
      </w:r>
    </w:p>
    <w:p w:rsidR="00000000" w:rsidDel="00000000" w:rsidP="00000000" w:rsidRDefault="00000000" w:rsidRPr="00000000" w14:paraId="00000056">
      <w:pPr>
        <w:numPr>
          <w:ilvl w:val="0"/>
          <w:numId w:val="3"/>
        </w:numPr>
        <w:spacing w:line="360" w:lineRule="auto"/>
        <w:ind w:left="1440" w:hanging="360"/>
        <w:rPr>
          <w:sz w:val="24"/>
          <w:szCs w:val="24"/>
        </w:rPr>
      </w:pPr>
      <w:r w:rsidDel="00000000" w:rsidR="00000000" w:rsidRPr="00000000">
        <w:rPr>
          <w:sz w:val="24"/>
          <w:szCs w:val="24"/>
          <w:rtl w:val="0"/>
        </w:rPr>
        <w:t xml:space="preserve">Carrot (tops with about 5 cm of carrot) </w:t>
      </w:r>
    </w:p>
    <w:p w:rsidR="00000000" w:rsidDel="00000000" w:rsidP="00000000" w:rsidRDefault="00000000" w:rsidRPr="00000000" w14:paraId="00000057">
      <w:pPr>
        <w:numPr>
          <w:ilvl w:val="0"/>
          <w:numId w:val="3"/>
        </w:numPr>
        <w:spacing w:line="360" w:lineRule="auto"/>
        <w:ind w:left="1440" w:hanging="360"/>
        <w:rPr>
          <w:sz w:val="24"/>
          <w:szCs w:val="24"/>
        </w:rPr>
      </w:pPr>
      <w:r w:rsidDel="00000000" w:rsidR="00000000" w:rsidRPr="00000000">
        <w:rPr>
          <w:sz w:val="24"/>
          <w:szCs w:val="24"/>
          <w:rtl w:val="0"/>
        </w:rPr>
        <w:t xml:space="preserve">Beets (tops with about 3 cm of beet) </w:t>
      </w:r>
    </w:p>
    <w:p w:rsidR="00000000" w:rsidDel="00000000" w:rsidP="00000000" w:rsidRDefault="00000000" w:rsidRPr="00000000" w14:paraId="00000058">
      <w:pPr>
        <w:numPr>
          <w:ilvl w:val="0"/>
          <w:numId w:val="3"/>
        </w:numPr>
        <w:spacing w:line="360" w:lineRule="auto"/>
        <w:ind w:left="1440" w:hanging="360"/>
        <w:rPr>
          <w:sz w:val="24"/>
          <w:szCs w:val="24"/>
        </w:rPr>
      </w:pPr>
      <w:r w:rsidDel="00000000" w:rsidR="00000000" w:rsidRPr="00000000">
        <w:rPr>
          <w:sz w:val="24"/>
          <w:szCs w:val="24"/>
          <w:rtl w:val="0"/>
        </w:rPr>
        <w:t xml:space="preserve">Romaine lettuce (at the base where all the leaves connect)</w:t>
      </w:r>
    </w:p>
    <w:p w:rsidR="00000000" w:rsidDel="00000000" w:rsidP="00000000" w:rsidRDefault="00000000" w:rsidRPr="00000000" w14:paraId="00000059">
      <w:pPr>
        <w:numPr>
          <w:ilvl w:val="0"/>
          <w:numId w:val="3"/>
        </w:numPr>
        <w:spacing w:line="360" w:lineRule="auto"/>
        <w:ind w:left="1440" w:hanging="360"/>
        <w:rPr>
          <w:sz w:val="24"/>
          <w:szCs w:val="24"/>
        </w:rPr>
      </w:pPr>
      <w:r w:rsidDel="00000000" w:rsidR="00000000" w:rsidRPr="00000000">
        <w:rPr>
          <w:sz w:val="24"/>
          <w:szCs w:val="24"/>
          <w:rtl w:val="0"/>
        </w:rPr>
        <w:t xml:space="preserve">Others - experiment to see what else students would like to try and grow!</w:t>
      </w:r>
    </w:p>
    <w:p w:rsidR="00000000" w:rsidDel="00000000" w:rsidP="00000000" w:rsidRDefault="00000000" w:rsidRPr="00000000" w14:paraId="0000005A">
      <w:pPr>
        <w:numPr>
          <w:ilvl w:val="0"/>
          <w:numId w:val="10"/>
        </w:numPr>
        <w:spacing w:line="360" w:lineRule="auto"/>
        <w:ind w:left="720" w:hanging="360"/>
        <w:rPr>
          <w:sz w:val="24"/>
          <w:szCs w:val="24"/>
        </w:rPr>
      </w:pPr>
      <w:r w:rsidDel="00000000" w:rsidR="00000000" w:rsidRPr="00000000">
        <w:rPr>
          <w:sz w:val="24"/>
          <w:szCs w:val="24"/>
          <w:rtl w:val="0"/>
        </w:rPr>
        <w:t xml:space="preserve">Place food scraps in a container in the direction they would be found in nature. For example, beets and carrots are root vegetables, so the cut vegetable side goes face-down. Green onions, celery and romaine lettuce all grow upwards, so they are placed in water cut side up. </w:t>
      </w:r>
    </w:p>
    <w:p w:rsidR="00000000" w:rsidDel="00000000" w:rsidP="00000000" w:rsidRDefault="00000000" w:rsidRPr="00000000" w14:paraId="0000005B">
      <w:pPr>
        <w:numPr>
          <w:ilvl w:val="0"/>
          <w:numId w:val="10"/>
        </w:numPr>
        <w:spacing w:line="360" w:lineRule="auto"/>
        <w:ind w:left="720" w:hanging="360"/>
        <w:rPr>
          <w:sz w:val="24"/>
          <w:szCs w:val="24"/>
        </w:rPr>
      </w:pPr>
      <w:r w:rsidDel="00000000" w:rsidR="00000000" w:rsidRPr="00000000">
        <w:rPr>
          <w:sz w:val="24"/>
          <w:szCs w:val="24"/>
          <w:rtl w:val="0"/>
        </w:rPr>
        <w:t xml:space="preserve">Fill the container with water so the food scrap is about half covered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C">
      <w:pPr>
        <w:numPr>
          <w:ilvl w:val="0"/>
          <w:numId w:val="10"/>
        </w:numPr>
        <w:spacing w:line="360" w:lineRule="auto"/>
        <w:ind w:left="720" w:hanging="360"/>
        <w:rPr>
          <w:sz w:val="24"/>
          <w:szCs w:val="24"/>
        </w:rPr>
      </w:pPr>
      <w:r w:rsidDel="00000000" w:rsidR="00000000" w:rsidRPr="00000000">
        <w:rPr>
          <w:sz w:val="24"/>
          <w:szCs w:val="24"/>
          <w:rtl w:val="0"/>
        </w:rPr>
        <w:t xml:space="preserve">Place containers in a window with natural light.</w:t>
      </w:r>
    </w:p>
    <w:p w:rsidR="00000000" w:rsidDel="00000000" w:rsidP="00000000" w:rsidRDefault="00000000" w:rsidRPr="00000000" w14:paraId="0000005D">
      <w:pPr>
        <w:numPr>
          <w:ilvl w:val="0"/>
          <w:numId w:val="10"/>
        </w:numPr>
        <w:spacing w:line="360" w:lineRule="auto"/>
        <w:ind w:left="720" w:hanging="360"/>
        <w:rPr>
          <w:sz w:val="24"/>
          <w:szCs w:val="24"/>
        </w:rPr>
      </w:pPr>
      <w:r w:rsidDel="00000000" w:rsidR="00000000" w:rsidRPr="00000000">
        <w:rPr>
          <w:sz w:val="24"/>
          <w:szCs w:val="24"/>
          <w:rtl w:val="0"/>
        </w:rPr>
        <w:t xml:space="preserve">Change or top up</w:t>
      </w:r>
      <w:r w:rsidDel="00000000" w:rsidR="00000000" w:rsidRPr="00000000">
        <w:rPr>
          <w:sz w:val="24"/>
          <w:szCs w:val="24"/>
          <w:rtl w:val="0"/>
        </w:rPr>
        <w:t xml:space="preserve"> the water every other day.</w:t>
      </w:r>
    </w:p>
    <w:p w:rsidR="00000000" w:rsidDel="00000000" w:rsidP="00000000" w:rsidRDefault="00000000" w:rsidRPr="00000000" w14:paraId="0000005E">
      <w:pPr>
        <w:numPr>
          <w:ilvl w:val="0"/>
          <w:numId w:val="10"/>
        </w:numPr>
        <w:spacing w:line="360" w:lineRule="auto"/>
        <w:ind w:left="720" w:hanging="360"/>
        <w:rPr>
          <w:sz w:val="24"/>
          <w:szCs w:val="24"/>
        </w:rPr>
      </w:pPr>
      <w:r w:rsidDel="00000000" w:rsidR="00000000" w:rsidRPr="00000000">
        <w:rPr>
          <w:sz w:val="24"/>
          <w:szCs w:val="24"/>
          <w:rtl w:val="0"/>
        </w:rPr>
        <w:t xml:space="preserve">Allow students to observe or document change and growth.</w:t>
      </w:r>
    </w:p>
    <w:p w:rsidR="00000000" w:rsidDel="00000000" w:rsidP="00000000" w:rsidRDefault="00000000" w:rsidRPr="00000000" w14:paraId="0000005F">
      <w:pPr>
        <w:numPr>
          <w:ilvl w:val="0"/>
          <w:numId w:val="10"/>
        </w:numPr>
        <w:spacing w:line="360" w:lineRule="auto"/>
        <w:ind w:left="720" w:hanging="360"/>
        <w:rPr>
          <w:sz w:val="24"/>
          <w:szCs w:val="24"/>
        </w:rPr>
      </w:pPr>
      <w:r w:rsidDel="00000000" w:rsidR="00000000" w:rsidRPr="00000000">
        <w:rPr>
          <w:sz w:val="24"/>
          <w:szCs w:val="24"/>
          <w:rtl w:val="0"/>
        </w:rPr>
        <w:t xml:space="preserve">Once roots start sprouting, you can continue to observe growth in water or transfer sprouting scraps into soil to allow them to continue growing. </w:t>
      </w:r>
    </w:p>
    <w:p w:rsidR="00000000" w:rsidDel="00000000" w:rsidP="00000000" w:rsidRDefault="00000000" w:rsidRPr="00000000" w14:paraId="00000060">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61">
      <w:pPr>
        <w:spacing w:line="360" w:lineRule="auto"/>
        <w:rPr>
          <w:sz w:val="24"/>
          <w:szCs w:val="24"/>
        </w:rPr>
      </w:pPr>
      <w:r w:rsidDel="00000000" w:rsidR="00000000" w:rsidRPr="00000000">
        <w:rPr>
          <w:sz w:val="24"/>
          <w:szCs w:val="24"/>
          <w:rtl w:val="0"/>
        </w:rPr>
        <w:t xml:space="preserve">For most scraps, you will not get any harvestable produce, but you can certainly observe growth and experiment to see what sprouts. See some examples below.</w:t>
      </w:r>
    </w:p>
    <w:p w:rsidR="00000000" w:rsidDel="00000000" w:rsidP="00000000" w:rsidRDefault="00000000" w:rsidRPr="00000000" w14:paraId="00000062">
      <w:pPr>
        <w:spacing w:line="276" w:lineRule="auto"/>
        <w:rPr/>
      </w:pPr>
      <w:r w:rsidDel="00000000" w:rsidR="00000000" w:rsidRPr="00000000">
        <w:rPr>
          <w:rtl w:val="0"/>
        </w:rPr>
      </w:r>
    </w:p>
    <w:tbl>
      <w:tblPr>
        <w:tblStyle w:val="Table3"/>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276" w:lineRule="auto"/>
              <w:jc w:val="center"/>
              <w:rPr>
                <w:b w:val="1"/>
                <w:sz w:val="26"/>
                <w:szCs w:val="26"/>
              </w:rPr>
            </w:pPr>
            <w:r w:rsidDel="00000000" w:rsidR="00000000" w:rsidRPr="00000000">
              <w:rPr>
                <w:b w:val="1"/>
                <w:sz w:val="26"/>
                <w:szCs w:val="26"/>
              </w:rPr>
              <w:drawing>
                <wp:inline distB="0" distT="0" distL="0" distR="0">
                  <wp:extent cx="2586038" cy="2881329"/>
                  <wp:effectExtent b="0" l="0" r="0" t="0"/>
                  <wp:docPr id="4" name="image7.jpg"/>
                  <a:graphic>
                    <a:graphicData uri="http://schemas.openxmlformats.org/drawingml/2006/picture">
                      <pic:pic>
                        <pic:nvPicPr>
                          <pic:cNvPr id="0" name="image7.jpg"/>
                          <pic:cNvPicPr preferRelativeResize="0"/>
                        </pic:nvPicPr>
                        <pic:blipFill>
                          <a:blip r:embed="rId9"/>
                          <a:srcRect b="0" l="0" r="0" t="16418"/>
                          <a:stretch>
                            <a:fillRect/>
                          </a:stretch>
                        </pic:blipFill>
                        <pic:spPr>
                          <a:xfrm>
                            <a:off x="0" y="0"/>
                            <a:ext cx="2586038" cy="288132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76" w:lineRule="auto"/>
              <w:jc w:val="center"/>
              <w:rPr>
                <w:b w:val="1"/>
                <w:sz w:val="26"/>
                <w:szCs w:val="26"/>
              </w:rPr>
            </w:pPr>
            <w:r w:rsidDel="00000000" w:rsidR="00000000" w:rsidRPr="00000000">
              <w:rPr>
                <w:b w:val="1"/>
                <w:sz w:val="26"/>
                <w:szCs w:val="26"/>
                <w:rtl w:val="0"/>
              </w:rPr>
              <w:t xml:space="preserve">Brussels Sprouts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Pr>
              <w:drawing>
                <wp:inline distB="0" distT="0" distL="0" distR="0">
                  <wp:extent cx="2419974" cy="2894837"/>
                  <wp:effectExtent b="0" l="0" r="0" t="0"/>
                  <wp:docPr id="19" name="image5.jpg"/>
                  <a:graphic>
                    <a:graphicData uri="http://schemas.openxmlformats.org/drawingml/2006/picture">
                      <pic:pic>
                        <pic:nvPicPr>
                          <pic:cNvPr id="0" name="image5.jpg"/>
                          <pic:cNvPicPr preferRelativeResize="0"/>
                        </pic:nvPicPr>
                        <pic:blipFill>
                          <a:blip r:embed="rId10"/>
                          <a:srcRect b="0" l="0" r="0" t="10511"/>
                          <a:stretch>
                            <a:fillRect/>
                          </a:stretch>
                        </pic:blipFill>
                        <pic:spPr>
                          <a:xfrm>
                            <a:off x="0" y="0"/>
                            <a:ext cx="2419974" cy="2894837"/>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Carrots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Pr>
              <w:drawing>
                <wp:inline distB="0" distT="0" distL="0" distR="0">
                  <wp:extent cx="1595438" cy="3130179"/>
                  <wp:effectExtent b="0" l="0" r="0" t="0"/>
                  <wp:docPr id="13" name="image8.jpg"/>
                  <a:graphic>
                    <a:graphicData uri="http://schemas.openxmlformats.org/drawingml/2006/picture">
                      <pic:pic>
                        <pic:nvPicPr>
                          <pic:cNvPr id="0" name="image8.jpg"/>
                          <pic:cNvPicPr preferRelativeResize="0"/>
                        </pic:nvPicPr>
                        <pic:blipFill>
                          <a:blip r:embed="rId11"/>
                          <a:srcRect b="4068" l="0" r="0" t="18803"/>
                          <a:stretch>
                            <a:fillRect/>
                          </a:stretch>
                        </pic:blipFill>
                        <pic:spPr>
                          <a:xfrm>
                            <a:off x="0" y="0"/>
                            <a:ext cx="1595438" cy="313017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Celery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Pr>
              <w:drawing>
                <wp:inline distB="0" distT="0" distL="0" distR="0">
                  <wp:extent cx="1626203" cy="3163300"/>
                  <wp:effectExtent b="0" l="0" r="0" t="0"/>
                  <wp:docPr id="17" name="image6.jpg"/>
                  <a:graphic>
                    <a:graphicData uri="http://schemas.openxmlformats.org/drawingml/2006/picture">
                      <pic:pic>
                        <pic:nvPicPr>
                          <pic:cNvPr id="0" name="image6.jpg"/>
                          <pic:cNvPicPr preferRelativeResize="0"/>
                        </pic:nvPicPr>
                        <pic:blipFill>
                          <a:blip r:embed="rId12"/>
                          <a:srcRect b="0" l="0" r="0" t="7550"/>
                          <a:stretch>
                            <a:fillRect/>
                          </a:stretch>
                        </pic:blipFill>
                        <pic:spPr>
                          <a:xfrm>
                            <a:off x="0" y="0"/>
                            <a:ext cx="1626203" cy="3163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Green Onions</w:t>
            </w:r>
          </w:p>
        </w:tc>
      </w:tr>
    </w:tbl>
    <w:p w:rsidR="00000000" w:rsidDel="00000000" w:rsidP="00000000" w:rsidRDefault="00000000" w:rsidRPr="00000000" w14:paraId="0000006B">
      <w:pPr>
        <w:pStyle w:val="Heading1"/>
        <w:spacing w:after="0" w:before="0" w:lineRule="auto"/>
        <w:rPr>
          <w:b w:val="1"/>
          <w:color w:val="536f35"/>
          <w:sz w:val="28"/>
          <w:szCs w:val="28"/>
        </w:rPr>
      </w:pPr>
      <w:bookmarkStart w:colFirst="0" w:colLast="0" w:name="_c0rfhbxucc7q" w:id="7"/>
      <w:bookmarkEnd w:id="7"/>
      <w:r w:rsidDel="00000000" w:rsidR="00000000" w:rsidRPr="00000000">
        <w:rPr>
          <w:rtl w:val="0"/>
        </w:rPr>
      </w:r>
    </w:p>
    <w:p w:rsidR="00000000" w:rsidDel="00000000" w:rsidP="00000000" w:rsidRDefault="00000000" w:rsidRPr="00000000" w14:paraId="0000006C">
      <w:pPr>
        <w:spacing w:line="360" w:lineRule="auto"/>
        <w:jc w:val="both"/>
        <w:rPr>
          <w:b w:val="1"/>
          <w:color w:val="536f35"/>
          <w:sz w:val="28"/>
          <w:szCs w:val="28"/>
        </w:rPr>
      </w:pPr>
      <w:r w:rsidDel="00000000" w:rsidR="00000000" w:rsidRPr="00000000">
        <w:rPr>
          <w:b w:val="1"/>
          <w:color w:val="536f35"/>
          <w:sz w:val="28"/>
          <w:szCs w:val="28"/>
          <w:rtl w:val="0"/>
        </w:rPr>
        <w:t xml:space="preserve">Cross-Curricular Activities</w:t>
      </w:r>
    </w:p>
    <w:p w:rsidR="00000000" w:rsidDel="00000000" w:rsidP="00000000" w:rsidRDefault="00000000" w:rsidRPr="00000000" w14:paraId="0000006D">
      <w:pPr>
        <w:numPr>
          <w:ilvl w:val="0"/>
          <w:numId w:val="5"/>
        </w:numPr>
        <w:spacing w:line="360" w:lineRule="auto"/>
        <w:ind w:left="720" w:hanging="360"/>
        <w:rPr>
          <w:sz w:val="24"/>
          <w:szCs w:val="24"/>
        </w:rPr>
      </w:pPr>
      <w:r w:rsidDel="00000000" w:rsidR="00000000" w:rsidRPr="00000000">
        <w:rPr>
          <w:b w:val="1"/>
          <w:sz w:val="24"/>
          <w:szCs w:val="24"/>
          <w:rtl w:val="0"/>
        </w:rPr>
        <w:t xml:space="preserve">Math: </w:t>
      </w:r>
      <w:r w:rsidDel="00000000" w:rsidR="00000000" w:rsidRPr="00000000">
        <w:rPr>
          <w:sz w:val="24"/>
          <w:szCs w:val="24"/>
          <w:rtl w:val="0"/>
        </w:rPr>
        <w:t xml:space="preserve">Measure growth regularly, graph the results. </w:t>
      </w:r>
    </w:p>
    <w:p w:rsidR="00000000" w:rsidDel="00000000" w:rsidP="00000000" w:rsidRDefault="00000000" w:rsidRPr="00000000" w14:paraId="0000006E">
      <w:pPr>
        <w:numPr>
          <w:ilvl w:val="0"/>
          <w:numId w:val="5"/>
        </w:numPr>
        <w:spacing w:line="360" w:lineRule="auto"/>
        <w:ind w:left="720" w:hanging="360"/>
        <w:rPr>
          <w:b w:val="1"/>
          <w:sz w:val="24"/>
          <w:szCs w:val="24"/>
        </w:rPr>
      </w:pPr>
      <w:r w:rsidDel="00000000" w:rsidR="00000000" w:rsidRPr="00000000">
        <w:rPr>
          <w:b w:val="1"/>
          <w:sz w:val="24"/>
          <w:szCs w:val="24"/>
          <w:rtl w:val="0"/>
        </w:rPr>
        <w:t xml:space="preserve">Science: </w:t>
      </w:r>
    </w:p>
    <w:p w:rsidR="00000000" w:rsidDel="00000000" w:rsidP="00000000" w:rsidRDefault="00000000" w:rsidRPr="00000000" w14:paraId="0000006F">
      <w:pPr>
        <w:numPr>
          <w:ilvl w:val="1"/>
          <w:numId w:val="5"/>
        </w:numPr>
        <w:spacing w:line="360" w:lineRule="auto"/>
        <w:ind w:left="1440" w:hanging="360"/>
        <w:rPr>
          <w:sz w:val="24"/>
          <w:szCs w:val="24"/>
        </w:rPr>
      </w:pPr>
      <w:r w:rsidDel="00000000" w:rsidR="00000000" w:rsidRPr="00000000">
        <w:rPr>
          <w:sz w:val="24"/>
          <w:szCs w:val="24"/>
          <w:rtl w:val="0"/>
        </w:rPr>
        <w:t xml:space="preserve">Colour the water with food colouring and watch the plant absorb the coloured water.</w:t>
      </w:r>
    </w:p>
    <w:p w:rsidR="00000000" w:rsidDel="00000000" w:rsidP="00000000" w:rsidRDefault="00000000" w:rsidRPr="00000000" w14:paraId="00000070">
      <w:pPr>
        <w:numPr>
          <w:ilvl w:val="1"/>
          <w:numId w:val="5"/>
        </w:numPr>
        <w:spacing w:line="360" w:lineRule="auto"/>
        <w:ind w:left="1440" w:hanging="360"/>
        <w:rPr>
          <w:sz w:val="24"/>
          <w:szCs w:val="24"/>
        </w:rPr>
      </w:pPr>
      <w:r w:rsidDel="00000000" w:rsidR="00000000" w:rsidRPr="00000000">
        <w:rPr>
          <w:sz w:val="24"/>
          <w:szCs w:val="24"/>
          <w:rtl w:val="0"/>
        </w:rPr>
        <w:t xml:space="preserve">Connect to life cycles of plants from seed to harvest. </w:t>
      </w:r>
    </w:p>
    <w:p w:rsidR="00000000" w:rsidDel="00000000" w:rsidP="00000000" w:rsidRDefault="00000000" w:rsidRPr="00000000" w14:paraId="00000071">
      <w:pPr>
        <w:numPr>
          <w:ilvl w:val="1"/>
          <w:numId w:val="5"/>
        </w:numPr>
        <w:spacing w:line="360" w:lineRule="auto"/>
        <w:ind w:left="1440" w:hanging="360"/>
        <w:rPr>
          <w:sz w:val="24"/>
          <w:szCs w:val="24"/>
        </w:rPr>
      </w:pPr>
      <w:r w:rsidDel="00000000" w:rsidR="00000000" w:rsidRPr="00000000">
        <w:rPr>
          <w:sz w:val="24"/>
          <w:szCs w:val="24"/>
          <w:rtl w:val="0"/>
        </w:rPr>
        <w:t xml:space="preserve">Experiment with growing the plants by a window, under grow lights (or other lights you have on hand), or just under the regular classroom lights. Does the light affect plant growth?</w:t>
      </w:r>
    </w:p>
    <w:p w:rsidR="00000000" w:rsidDel="00000000" w:rsidP="00000000" w:rsidRDefault="00000000" w:rsidRPr="00000000" w14:paraId="00000072">
      <w:pPr>
        <w:numPr>
          <w:ilvl w:val="0"/>
          <w:numId w:val="5"/>
        </w:numPr>
        <w:spacing w:line="360" w:lineRule="auto"/>
        <w:ind w:left="720" w:hanging="360"/>
        <w:rPr>
          <w:sz w:val="24"/>
          <w:szCs w:val="24"/>
        </w:rPr>
      </w:pPr>
      <w:r w:rsidDel="00000000" w:rsidR="00000000" w:rsidRPr="00000000">
        <w:rPr>
          <w:b w:val="1"/>
          <w:sz w:val="24"/>
          <w:szCs w:val="24"/>
          <w:rtl w:val="0"/>
        </w:rPr>
        <w:t xml:space="preserve">PHE:</w:t>
      </w:r>
      <w:r w:rsidDel="00000000" w:rsidR="00000000" w:rsidRPr="00000000">
        <w:rPr>
          <w:sz w:val="24"/>
          <w:szCs w:val="24"/>
          <w:rtl w:val="0"/>
        </w:rPr>
        <w:t xml:space="preserve"> Safely p</w:t>
      </w:r>
      <w:r w:rsidDel="00000000" w:rsidR="00000000" w:rsidRPr="00000000">
        <w:rPr>
          <w:sz w:val="24"/>
          <w:szCs w:val="24"/>
          <w:rtl w:val="0"/>
        </w:rPr>
        <w:t xml:space="preserve">repare food with the tops of foods as they grow, </w:t>
      </w:r>
      <w:r w:rsidDel="00000000" w:rsidR="00000000" w:rsidRPr="00000000">
        <w:rPr>
          <w:sz w:val="24"/>
          <w:szCs w:val="24"/>
          <w:rtl w:val="0"/>
        </w:rPr>
        <w:t xml:space="preserve">to add to a salad, tacos or </w:t>
      </w:r>
      <w:hyperlink r:id="rId13">
        <w:r w:rsidDel="00000000" w:rsidR="00000000" w:rsidRPr="00000000">
          <w:rPr>
            <w:color w:val="1155cc"/>
            <w:sz w:val="24"/>
            <w:szCs w:val="24"/>
            <w:u w:val="single"/>
            <w:rtl w:val="0"/>
          </w:rPr>
          <w:t xml:space="preserve">tostadas</w:t>
        </w:r>
      </w:hyperlink>
      <w:r w:rsidDel="00000000" w:rsidR="00000000" w:rsidRPr="00000000">
        <w:rPr>
          <w:sz w:val="24"/>
          <w:szCs w:val="24"/>
          <w:rtl w:val="0"/>
        </w:rPr>
        <w:t xml:space="preserve">.</w:t>
      </w:r>
    </w:p>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pStyle w:val="Heading1"/>
        <w:spacing w:after="0" w:before="0" w:line="360" w:lineRule="auto"/>
        <w:rPr>
          <w:sz w:val="28"/>
          <w:szCs w:val="28"/>
        </w:rPr>
      </w:pPr>
      <w:bookmarkStart w:colFirst="0" w:colLast="0" w:name="_tw5h6e4uoeem" w:id="8"/>
      <w:bookmarkEnd w:id="8"/>
      <w:r w:rsidDel="00000000" w:rsidR="00000000" w:rsidRPr="00000000">
        <w:rPr>
          <w:b w:val="1"/>
          <w:color w:val="536f35"/>
          <w:sz w:val="28"/>
          <w:szCs w:val="28"/>
          <w:rtl w:val="0"/>
        </w:rPr>
        <w:t xml:space="preserve">Extensions</w:t>
      </w:r>
      <w:r w:rsidDel="00000000" w:rsidR="00000000" w:rsidRPr="00000000">
        <w:rPr>
          <w:rtl w:val="0"/>
        </w:rPr>
      </w:r>
    </w:p>
    <w:p w:rsidR="00000000" w:rsidDel="00000000" w:rsidP="00000000" w:rsidRDefault="00000000" w:rsidRPr="00000000" w14:paraId="00000075">
      <w:pPr>
        <w:numPr>
          <w:ilvl w:val="0"/>
          <w:numId w:val="14"/>
        </w:numPr>
        <w:spacing w:line="360" w:lineRule="auto"/>
        <w:ind w:left="720" w:hanging="360"/>
        <w:rPr>
          <w:sz w:val="24"/>
          <w:szCs w:val="24"/>
        </w:rPr>
      </w:pPr>
      <w:r w:rsidDel="00000000" w:rsidR="00000000" w:rsidRPr="00000000">
        <w:rPr>
          <w:sz w:val="24"/>
          <w:szCs w:val="24"/>
          <w:rtl w:val="0"/>
        </w:rPr>
        <w:t xml:space="preserve">If you would like to grow something else, </w:t>
      </w:r>
      <w:hyperlink r:id="rId14">
        <w:r w:rsidDel="00000000" w:rsidR="00000000" w:rsidRPr="00000000">
          <w:rPr>
            <w:color w:val="1155cc"/>
            <w:sz w:val="24"/>
            <w:szCs w:val="24"/>
            <w:u w:val="single"/>
            <w:rtl w:val="0"/>
          </w:rPr>
          <w:t xml:space="preserve">Sweet Potato Heads </w:t>
        </w:r>
      </w:hyperlink>
      <w:r w:rsidDel="00000000" w:rsidR="00000000" w:rsidRPr="00000000">
        <w:rPr>
          <w:sz w:val="24"/>
          <w:szCs w:val="24"/>
          <w:rtl w:val="0"/>
        </w:rPr>
        <w:t xml:space="preserve">are a fun project to grow with children.</w:t>
      </w:r>
    </w:p>
    <w:p w:rsidR="00000000" w:rsidDel="00000000" w:rsidP="00000000" w:rsidRDefault="00000000" w:rsidRPr="00000000" w14:paraId="00000076">
      <w:pPr>
        <w:numPr>
          <w:ilvl w:val="0"/>
          <w:numId w:val="14"/>
        </w:numPr>
        <w:spacing w:line="360" w:lineRule="auto"/>
        <w:ind w:left="720" w:hanging="360"/>
        <w:rPr>
          <w:sz w:val="24"/>
          <w:szCs w:val="24"/>
        </w:rPr>
      </w:pPr>
      <w:r w:rsidDel="00000000" w:rsidR="00000000" w:rsidRPr="00000000">
        <w:rPr>
          <w:sz w:val="24"/>
          <w:szCs w:val="24"/>
          <w:rtl w:val="0"/>
        </w:rPr>
        <w:t xml:space="preserve">If you have any decorative corn cobs around, you can also </w:t>
      </w:r>
      <w:hyperlink r:id="rId15">
        <w:r w:rsidDel="00000000" w:rsidR="00000000" w:rsidRPr="00000000">
          <w:rPr>
            <w:color w:val="1155cc"/>
            <w:sz w:val="24"/>
            <w:szCs w:val="24"/>
            <w:u w:val="single"/>
            <w:rtl w:val="0"/>
          </w:rPr>
          <w:t xml:space="preserve">sprout them</w:t>
        </w:r>
      </w:hyperlink>
      <w:r w:rsidDel="00000000" w:rsidR="00000000" w:rsidRPr="00000000">
        <w:rPr>
          <w:sz w:val="24"/>
          <w:szCs w:val="24"/>
          <w:rtl w:val="0"/>
        </w:rPr>
        <w:t xml:space="preserve"> in your classroom.</w:t>
      </w:r>
      <w:r w:rsidDel="00000000" w:rsidR="00000000" w:rsidRPr="00000000">
        <w:rPr>
          <w:rtl w:val="0"/>
        </w:rPr>
      </w:r>
    </w:p>
    <w:p w:rsidR="00000000" w:rsidDel="00000000" w:rsidP="00000000" w:rsidRDefault="00000000" w:rsidRPr="00000000" w14:paraId="00000077">
      <w:pPr>
        <w:spacing w:line="360" w:lineRule="auto"/>
        <w:rPr/>
      </w:pPr>
      <w:r w:rsidDel="00000000" w:rsidR="00000000" w:rsidRPr="00000000">
        <w:rPr>
          <w:rtl w:val="0"/>
        </w:rPr>
      </w:r>
    </w:p>
    <w:p w:rsidR="00000000" w:rsidDel="00000000" w:rsidP="00000000" w:rsidRDefault="00000000" w:rsidRPr="00000000" w14:paraId="00000078">
      <w:pPr>
        <w:spacing w:line="360" w:lineRule="auto"/>
        <w:jc w:val="both"/>
        <w:rPr>
          <w:b w:val="1"/>
          <w:color w:val="536f35"/>
          <w:sz w:val="28"/>
          <w:szCs w:val="28"/>
        </w:rPr>
      </w:pPr>
      <w:r w:rsidDel="00000000" w:rsidR="00000000" w:rsidRPr="00000000">
        <w:rPr>
          <w:rtl w:val="0"/>
        </w:rPr>
      </w:r>
    </w:p>
    <w:p w:rsidR="00000000" w:rsidDel="00000000" w:rsidP="00000000" w:rsidRDefault="00000000" w:rsidRPr="00000000" w14:paraId="00000079">
      <w:pPr>
        <w:spacing w:line="276" w:lineRule="auto"/>
        <w:jc w:val="both"/>
        <w:rPr/>
      </w:pPr>
      <w:r w:rsidDel="00000000" w:rsidR="00000000" w:rsidRPr="00000000">
        <w:rPr>
          <w:rtl w:val="0"/>
        </w:rPr>
      </w:r>
    </w:p>
    <w:p w:rsidR="00000000" w:rsidDel="00000000" w:rsidP="00000000" w:rsidRDefault="00000000" w:rsidRPr="00000000" w14:paraId="0000007A">
      <w:pPr>
        <w:spacing w:line="276" w:lineRule="auto"/>
        <w:rPr>
          <w:b w:val="1"/>
          <w:color w:val="536f35"/>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7B">
      <w:pPr>
        <w:spacing w:line="360" w:lineRule="auto"/>
        <w:rPr>
          <w:b w:val="1"/>
          <w:color w:val="536f35"/>
          <w:sz w:val="52"/>
          <w:szCs w:val="52"/>
        </w:rPr>
      </w:pPr>
      <w:r w:rsidDel="00000000" w:rsidR="00000000" w:rsidRPr="00000000">
        <w:rPr>
          <w:b w:val="1"/>
          <w:color w:val="536f35"/>
          <w:sz w:val="52"/>
          <w:szCs w:val="52"/>
          <w:rtl w:val="0"/>
        </w:rPr>
        <w:t xml:space="preserve">Sprouting </w:t>
      </w:r>
      <w:r w:rsidDel="00000000" w:rsidR="00000000" w:rsidRPr="00000000">
        <w:rPr>
          <w:b w:val="1"/>
          <w:color w:val="536f35"/>
          <w:sz w:val="52"/>
          <w:szCs w:val="52"/>
          <w:rtl w:val="0"/>
        </w:rPr>
        <w:t xml:space="preserve">Seeds</w:t>
      </w:r>
      <w:r w:rsidDel="00000000" w:rsidR="00000000" w:rsidRPr="00000000">
        <w:rPr>
          <w:b w:val="1"/>
          <w:color w:val="536f35"/>
          <w:sz w:val="52"/>
          <w:szCs w:val="52"/>
          <w:rtl w:val="0"/>
        </w:rPr>
        <w:t xml:space="preserve"> from Food Scraps </w:t>
        <w:tab/>
        <w:t xml:space="preserve">  </w:t>
      </w:r>
      <w:r w:rsidDel="00000000" w:rsidR="00000000" w:rsidRPr="00000000">
        <w:rPr>
          <w:b w:val="1"/>
          <w:color w:val="9e2064"/>
          <w:sz w:val="24"/>
          <w:szCs w:val="24"/>
          <w:rtl w:val="0"/>
        </w:rPr>
        <w:t xml:space="preserve">Difficulty: </w:t>
      </w:r>
      <w:r w:rsidDel="00000000" w:rsidR="00000000" w:rsidRPr="00000000">
        <w:rPr/>
        <w:drawing>
          <wp:inline distB="114300" distT="114300" distL="114300" distR="114300">
            <wp:extent cx="338138" cy="339748"/>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drawing>
          <wp:inline distB="114300" distT="114300" distL="114300" distR="114300">
            <wp:extent cx="356493" cy="356493"/>
            <wp:effectExtent b="0" l="0" r="0" t="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drawing>
          <wp:inline distB="114300" distT="114300" distL="114300" distR="114300">
            <wp:extent cx="356493" cy="356493"/>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rPr>
          <w:b w:val="1"/>
          <w:sz w:val="32"/>
          <w:szCs w:val="32"/>
        </w:rPr>
      </w:pPr>
      <w:r w:rsidDel="00000000" w:rsidR="00000000" w:rsidRPr="00000000">
        <w:rPr>
          <w:b w:val="1"/>
          <w:sz w:val="32"/>
          <w:szCs w:val="32"/>
          <w:rtl w:val="0"/>
        </w:rPr>
        <w:t xml:space="preserve">Instead of tossing seeds into the compost, see if you can sprout them!</w:t>
      </w:r>
    </w:p>
    <w:p w:rsidR="00000000" w:rsidDel="00000000" w:rsidP="00000000" w:rsidRDefault="00000000" w:rsidRPr="00000000" w14:paraId="0000007D">
      <w:pPr>
        <w:widowControl w:val="0"/>
        <w:spacing w:line="360" w:lineRule="auto"/>
        <w:rPr/>
      </w:pPr>
      <w:r w:rsidDel="00000000" w:rsidR="00000000" w:rsidRPr="00000000">
        <w:rPr>
          <w:rtl w:val="0"/>
        </w:rPr>
      </w:r>
    </w:p>
    <w:p w:rsidR="00000000" w:rsidDel="00000000" w:rsidP="00000000" w:rsidRDefault="00000000" w:rsidRPr="00000000" w14:paraId="0000007E">
      <w:pPr>
        <w:spacing w:line="360" w:lineRule="auto"/>
        <w:jc w:val="both"/>
        <w:rPr>
          <w:b w:val="1"/>
          <w:color w:val="536f35"/>
          <w:sz w:val="30"/>
          <w:szCs w:val="30"/>
        </w:rPr>
      </w:pPr>
      <w:r w:rsidDel="00000000" w:rsidR="00000000" w:rsidRPr="00000000">
        <w:rPr>
          <w:b w:val="1"/>
          <w:color w:val="536f35"/>
          <w:sz w:val="28"/>
          <w:szCs w:val="28"/>
          <w:rtl w:val="0"/>
        </w:rPr>
        <w:t xml:space="preserve">Time: </w:t>
      </w:r>
      <w:r w:rsidDel="00000000" w:rsidR="00000000" w:rsidRPr="00000000">
        <w:rPr>
          <w:sz w:val="24"/>
          <w:szCs w:val="24"/>
          <w:rtl w:val="0"/>
        </w:rPr>
        <w:t xml:space="preserve">30 minutes, monitor over several days</w:t>
      </w:r>
      <w:r w:rsidDel="00000000" w:rsidR="00000000" w:rsidRPr="00000000">
        <w:rPr>
          <w:rtl w:val="0"/>
        </w:rPr>
      </w:r>
    </w:p>
    <w:p w:rsidR="00000000" w:rsidDel="00000000" w:rsidP="00000000" w:rsidRDefault="00000000" w:rsidRPr="00000000" w14:paraId="0000007F">
      <w:pPr>
        <w:spacing w:line="360" w:lineRule="auto"/>
        <w:jc w:val="both"/>
        <w:rPr>
          <w:b w:val="1"/>
          <w:color w:val="536f35"/>
          <w:sz w:val="28"/>
          <w:szCs w:val="28"/>
        </w:rPr>
      </w:pPr>
      <w:r w:rsidDel="00000000" w:rsidR="00000000" w:rsidRPr="00000000">
        <w:rPr>
          <w:rtl w:val="0"/>
        </w:rPr>
      </w:r>
    </w:p>
    <w:p w:rsidR="00000000" w:rsidDel="00000000" w:rsidP="00000000" w:rsidRDefault="00000000" w:rsidRPr="00000000" w14:paraId="00000080">
      <w:pPr>
        <w:spacing w:line="360" w:lineRule="auto"/>
        <w:jc w:val="both"/>
        <w:rPr>
          <w:b w:val="1"/>
          <w:color w:val="536f35"/>
          <w:sz w:val="28"/>
          <w:szCs w:val="28"/>
        </w:rPr>
      </w:pPr>
      <w:r w:rsidDel="00000000" w:rsidR="00000000" w:rsidRPr="00000000">
        <w:rPr>
          <w:b w:val="1"/>
          <w:color w:val="536f35"/>
          <w:sz w:val="28"/>
          <w:szCs w:val="28"/>
          <w:rtl w:val="0"/>
        </w:rPr>
        <w:t xml:space="preserve">Materials</w:t>
      </w:r>
    </w:p>
    <w:p w:rsidR="00000000" w:rsidDel="00000000" w:rsidP="00000000" w:rsidRDefault="00000000" w:rsidRPr="00000000" w14:paraId="00000081">
      <w:pPr>
        <w:numPr>
          <w:ilvl w:val="0"/>
          <w:numId w:val="12"/>
        </w:numPr>
        <w:spacing w:line="360" w:lineRule="auto"/>
        <w:ind w:left="720" w:hanging="360"/>
        <w:rPr>
          <w:sz w:val="24"/>
          <w:szCs w:val="24"/>
        </w:rPr>
      </w:pPr>
      <w:r w:rsidDel="00000000" w:rsidR="00000000" w:rsidRPr="00000000">
        <w:rPr>
          <w:sz w:val="24"/>
          <w:szCs w:val="24"/>
          <w:rtl w:val="0"/>
        </w:rPr>
        <w:t xml:space="preserve">Vegetable/fruit scraps. </w:t>
      </w:r>
      <w:r w:rsidDel="00000000" w:rsidR="00000000" w:rsidRPr="00000000">
        <w:rPr>
          <w:i w:val="1"/>
          <w:sz w:val="24"/>
          <w:szCs w:val="24"/>
          <w:rtl w:val="0"/>
        </w:rPr>
        <w:t xml:space="preserve">Students could bring these in from home, or you could ask the </w:t>
      </w:r>
      <w:r w:rsidDel="00000000" w:rsidR="00000000" w:rsidRPr="00000000">
        <w:rPr>
          <w:i w:val="1"/>
          <w:sz w:val="24"/>
          <w:szCs w:val="24"/>
          <w:rtl w:val="0"/>
        </w:rPr>
        <w:t xml:space="preserve">Foods class </w:t>
      </w:r>
      <w:r w:rsidDel="00000000" w:rsidR="00000000" w:rsidRPr="00000000">
        <w:rPr>
          <w:i w:val="1"/>
          <w:sz w:val="24"/>
          <w:szCs w:val="24"/>
          <w:rtl w:val="0"/>
        </w:rPr>
        <w:t xml:space="preserve">or school lunch program staff to set aside some scraps.</w:t>
      </w:r>
      <w:r w:rsidDel="00000000" w:rsidR="00000000" w:rsidRPr="00000000">
        <w:rPr>
          <w:rtl w:val="0"/>
        </w:rPr>
      </w:r>
    </w:p>
    <w:p w:rsidR="00000000" w:rsidDel="00000000" w:rsidP="00000000" w:rsidRDefault="00000000" w:rsidRPr="00000000" w14:paraId="00000082">
      <w:pPr>
        <w:numPr>
          <w:ilvl w:val="0"/>
          <w:numId w:val="12"/>
        </w:numPr>
        <w:spacing w:line="360" w:lineRule="auto"/>
        <w:ind w:left="720" w:hanging="360"/>
        <w:rPr>
          <w:sz w:val="24"/>
          <w:szCs w:val="24"/>
        </w:rPr>
      </w:pPr>
      <w:r w:rsidDel="00000000" w:rsidR="00000000" w:rsidRPr="00000000">
        <w:rPr>
          <w:sz w:val="24"/>
          <w:szCs w:val="24"/>
          <w:rtl w:val="0"/>
        </w:rPr>
        <w:t xml:space="preserve">Soil or wet paper towel</w:t>
      </w:r>
    </w:p>
    <w:p w:rsidR="00000000" w:rsidDel="00000000" w:rsidP="00000000" w:rsidRDefault="00000000" w:rsidRPr="00000000" w14:paraId="00000083">
      <w:pPr>
        <w:numPr>
          <w:ilvl w:val="0"/>
          <w:numId w:val="12"/>
        </w:numPr>
        <w:spacing w:line="360" w:lineRule="auto"/>
        <w:ind w:left="720" w:hanging="360"/>
        <w:rPr>
          <w:sz w:val="24"/>
          <w:szCs w:val="24"/>
        </w:rPr>
      </w:pPr>
      <w:r w:rsidDel="00000000" w:rsidR="00000000" w:rsidRPr="00000000">
        <w:rPr>
          <w:sz w:val="24"/>
          <w:szCs w:val="24"/>
          <w:rtl w:val="0"/>
        </w:rPr>
        <w:t xml:space="preserve">Recycled containers</w:t>
      </w:r>
      <w:r w:rsidDel="00000000" w:rsidR="00000000" w:rsidRPr="00000000">
        <w:rPr>
          <w:sz w:val="24"/>
          <w:szCs w:val="24"/>
          <w:rtl w:val="0"/>
        </w:rPr>
        <w:t xml:space="preserve"> (shallow plastic ones work best)</w:t>
      </w:r>
    </w:p>
    <w:p w:rsidR="00000000" w:rsidDel="00000000" w:rsidP="00000000" w:rsidRDefault="00000000" w:rsidRPr="00000000" w14:paraId="00000084">
      <w:pPr>
        <w:numPr>
          <w:ilvl w:val="0"/>
          <w:numId w:val="12"/>
        </w:numPr>
        <w:spacing w:line="360" w:lineRule="auto"/>
        <w:ind w:left="720" w:hanging="360"/>
        <w:rPr>
          <w:sz w:val="24"/>
          <w:szCs w:val="24"/>
        </w:rPr>
      </w:pPr>
      <w:r w:rsidDel="00000000" w:rsidR="00000000" w:rsidRPr="00000000">
        <w:rPr>
          <w:sz w:val="24"/>
          <w:szCs w:val="24"/>
          <w:rtl w:val="0"/>
        </w:rPr>
        <w:t xml:space="preserve">Water</w:t>
      </w:r>
    </w:p>
    <w:p w:rsidR="00000000" w:rsidDel="00000000" w:rsidP="00000000" w:rsidRDefault="00000000" w:rsidRPr="00000000" w14:paraId="00000085">
      <w:pPr>
        <w:numPr>
          <w:ilvl w:val="0"/>
          <w:numId w:val="12"/>
        </w:numPr>
        <w:spacing w:line="360" w:lineRule="auto"/>
        <w:ind w:left="720" w:hanging="360"/>
        <w:rPr>
          <w:sz w:val="24"/>
          <w:szCs w:val="24"/>
        </w:rPr>
      </w:pPr>
      <w:r w:rsidDel="00000000" w:rsidR="00000000" w:rsidRPr="00000000">
        <w:rPr>
          <w:sz w:val="24"/>
          <w:szCs w:val="24"/>
          <w:rtl w:val="0"/>
        </w:rPr>
        <w:t xml:space="preserve">No light is needed for this activity, great to do in a classroom with no windows.</w:t>
      </w:r>
    </w:p>
    <w:p w:rsidR="00000000" w:rsidDel="00000000" w:rsidP="00000000" w:rsidRDefault="00000000" w:rsidRPr="00000000" w14:paraId="00000086">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87">
      <w:pPr>
        <w:spacing w:line="360" w:lineRule="auto"/>
        <w:ind w:left="0" w:firstLine="0"/>
        <w:rPr>
          <w:sz w:val="24"/>
          <w:szCs w:val="24"/>
        </w:rPr>
      </w:pPr>
      <w:r w:rsidDel="00000000" w:rsidR="00000000" w:rsidRPr="00000000">
        <w:rPr>
          <w:b w:val="1"/>
          <w:sz w:val="24"/>
          <w:szCs w:val="24"/>
          <w:rtl w:val="0"/>
        </w:rPr>
        <w:t xml:space="preserve">Note: Keep in mind, the idea of this activity is not to produce fruit-bearing plants. </w:t>
      </w:r>
      <w:r w:rsidDel="00000000" w:rsidR="00000000" w:rsidRPr="00000000">
        <w:rPr>
          <w:sz w:val="24"/>
          <w:szCs w:val="24"/>
          <w:rtl w:val="0"/>
        </w:rPr>
        <w:t xml:space="preserve">Many of the seeds that you harvest from produce purchased from the grocery store will not create plants able to produce fruit. </w:t>
      </w:r>
      <w:r w:rsidDel="00000000" w:rsidR="00000000" w:rsidRPr="00000000">
        <w:rPr>
          <w:sz w:val="24"/>
          <w:szCs w:val="24"/>
          <w:rtl w:val="0"/>
        </w:rPr>
        <w:t xml:space="preserve">This activity can simply be a trial and error experiment to see what seeds sprout and to observe the sprouting process.</w:t>
      </w:r>
      <w:r w:rsidDel="00000000" w:rsidR="00000000" w:rsidRPr="00000000">
        <w:rPr>
          <w:rtl w:val="0"/>
        </w:rPr>
      </w:r>
    </w:p>
    <w:p w:rsidR="00000000" w:rsidDel="00000000" w:rsidP="00000000" w:rsidRDefault="00000000" w:rsidRPr="00000000" w14:paraId="00000088">
      <w:pPr>
        <w:spacing w:line="360" w:lineRule="auto"/>
        <w:ind w:left="0" w:firstLine="0"/>
        <w:rPr>
          <w:i w:val="1"/>
        </w:rPr>
      </w:pPr>
      <w:r w:rsidDel="00000000" w:rsidR="00000000" w:rsidRPr="00000000">
        <w:rPr>
          <w:rtl w:val="0"/>
        </w:rPr>
      </w:r>
    </w:p>
    <w:p w:rsidR="00000000" w:rsidDel="00000000" w:rsidP="00000000" w:rsidRDefault="00000000" w:rsidRPr="00000000" w14:paraId="00000089">
      <w:pPr>
        <w:spacing w:line="360" w:lineRule="auto"/>
        <w:rPr/>
      </w:pPr>
      <w:r w:rsidDel="00000000" w:rsidR="00000000" w:rsidRPr="00000000">
        <w:rPr>
          <w:b w:val="1"/>
          <w:color w:val="536f35"/>
          <w:sz w:val="28"/>
          <w:szCs w:val="28"/>
          <w:rtl w:val="0"/>
        </w:rPr>
        <w:t xml:space="preserve">Steps</w:t>
      </w:r>
      <w:r w:rsidDel="00000000" w:rsidR="00000000" w:rsidRPr="00000000">
        <w:rPr>
          <w:rtl w:val="0"/>
        </w:rPr>
      </w:r>
    </w:p>
    <w:p w:rsidR="00000000" w:rsidDel="00000000" w:rsidP="00000000" w:rsidRDefault="00000000" w:rsidRPr="00000000" w14:paraId="0000008A">
      <w:pPr>
        <w:numPr>
          <w:ilvl w:val="0"/>
          <w:numId w:val="15"/>
        </w:numPr>
        <w:spacing w:line="360" w:lineRule="auto"/>
        <w:ind w:left="720" w:hanging="360"/>
        <w:rPr>
          <w:sz w:val="24"/>
          <w:szCs w:val="24"/>
        </w:rPr>
      </w:pPr>
      <w:r w:rsidDel="00000000" w:rsidR="00000000" w:rsidRPr="00000000">
        <w:rPr>
          <w:sz w:val="24"/>
          <w:szCs w:val="24"/>
          <w:rtl w:val="0"/>
        </w:rPr>
        <w:t xml:space="preserve">Prepare recycled containers with a small amount of soil or 1-2 damp paper towel sheets placid at the bottom. </w:t>
      </w:r>
    </w:p>
    <w:p w:rsidR="00000000" w:rsidDel="00000000" w:rsidP="00000000" w:rsidRDefault="00000000" w:rsidRPr="00000000" w14:paraId="0000008B">
      <w:pPr>
        <w:numPr>
          <w:ilvl w:val="0"/>
          <w:numId w:val="15"/>
        </w:numPr>
        <w:spacing w:line="360" w:lineRule="auto"/>
        <w:ind w:left="720" w:hanging="360"/>
        <w:rPr>
          <w:sz w:val="24"/>
          <w:szCs w:val="24"/>
        </w:rPr>
      </w:pPr>
      <w:r w:rsidDel="00000000" w:rsidR="00000000" w:rsidRPr="00000000">
        <w:rPr>
          <w:sz w:val="24"/>
          <w:szCs w:val="24"/>
          <w:rtl w:val="0"/>
        </w:rPr>
        <w:t xml:space="preserve">From the food scraps, select a variety of fruits and vegetables to grow seeds from. </w:t>
      </w:r>
    </w:p>
    <w:p w:rsidR="00000000" w:rsidDel="00000000" w:rsidP="00000000" w:rsidRDefault="00000000" w:rsidRPr="00000000" w14:paraId="0000008C">
      <w:pPr>
        <w:numPr>
          <w:ilvl w:val="0"/>
          <w:numId w:val="15"/>
        </w:numPr>
        <w:spacing w:line="360" w:lineRule="auto"/>
        <w:ind w:left="720" w:hanging="360"/>
        <w:rPr>
          <w:sz w:val="24"/>
          <w:szCs w:val="24"/>
        </w:rPr>
      </w:pPr>
      <w:r w:rsidDel="00000000" w:rsidR="00000000" w:rsidRPr="00000000">
        <w:rPr>
          <w:sz w:val="24"/>
          <w:szCs w:val="24"/>
          <w:rtl w:val="0"/>
        </w:rPr>
        <w:t xml:space="preserve">Using the </w:t>
      </w:r>
      <w:hyperlink r:id="rId16">
        <w:r w:rsidDel="00000000" w:rsidR="00000000" w:rsidRPr="00000000">
          <w:rPr>
            <w:color w:val="1155cc"/>
            <w:sz w:val="24"/>
            <w:szCs w:val="24"/>
            <w:u w:val="single"/>
            <w:rtl w:val="0"/>
          </w:rPr>
          <w:t xml:space="preserve">Farm to School BC Seed Saving lesson</w:t>
        </w:r>
      </w:hyperlink>
      <w:r w:rsidDel="00000000" w:rsidR="00000000" w:rsidRPr="00000000">
        <w:rPr>
          <w:sz w:val="24"/>
          <w:szCs w:val="24"/>
          <w:rtl w:val="0"/>
        </w:rPr>
        <w:t xml:space="preserve"> plan as a guide, harvest a variety of seeds and seed types from various food scraps. Try seeds from any fruits or vegetables to see how they sprout! Here’s a list of fruit and vegetables to get you started: </w:t>
      </w:r>
    </w:p>
    <w:p w:rsidR="00000000" w:rsidDel="00000000" w:rsidP="00000000" w:rsidRDefault="00000000" w:rsidRPr="00000000" w14:paraId="0000008D">
      <w:pPr>
        <w:numPr>
          <w:ilvl w:val="0"/>
          <w:numId w:val="1"/>
        </w:numPr>
        <w:spacing w:line="360" w:lineRule="auto"/>
        <w:ind w:left="1440" w:hanging="360"/>
        <w:rPr>
          <w:sz w:val="24"/>
          <w:szCs w:val="24"/>
        </w:rPr>
      </w:pPr>
      <w:r w:rsidDel="00000000" w:rsidR="00000000" w:rsidRPr="00000000">
        <w:rPr>
          <w:sz w:val="24"/>
          <w:szCs w:val="24"/>
          <w:rtl w:val="0"/>
        </w:rPr>
        <w:t xml:space="preserve">Tomato </w:t>
      </w:r>
    </w:p>
    <w:p w:rsidR="00000000" w:rsidDel="00000000" w:rsidP="00000000" w:rsidRDefault="00000000" w:rsidRPr="00000000" w14:paraId="0000008E">
      <w:pPr>
        <w:numPr>
          <w:ilvl w:val="0"/>
          <w:numId w:val="1"/>
        </w:numPr>
        <w:spacing w:line="360" w:lineRule="auto"/>
        <w:ind w:left="1440" w:hanging="360"/>
        <w:rPr>
          <w:sz w:val="24"/>
          <w:szCs w:val="24"/>
        </w:rPr>
      </w:pPr>
      <w:r w:rsidDel="00000000" w:rsidR="00000000" w:rsidRPr="00000000">
        <w:rPr>
          <w:sz w:val="24"/>
          <w:szCs w:val="24"/>
          <w:rtl w:val="0"/>
        </w:rPr>
        <w:t xml:space="preserve">Pepper </w:t>
      </w:r>
    </w:p>
    <w:p w:rsidR="00000000" w:rsidDel="00000000" w:rsidP="00000000" w:rsidRDefault="00000000" w:rsidRPr="00000000" w14:paraId="0000008F">
      <w:pPr>
        <w:numPr>
          <w:ilvl w:val="0"/>
          <w:numId w:val="1"/>
        </w:numPr>
        <w:spacing w:line="360" w:lineRule="auto"/>
        <w:ind w:left="1440" w:hanging="360"/>
        <w:rPr>
          <w:sz w:val="24"/>
          <w:szCs w:val="24"/>
        </w:rPr>
      </w:pPr>
      <w:r w:rsidDel="00000000" w:rsidR="00000000" w:rsidRPr="00000000">
        <w:rPr>
          <w:sz w:val="24"/>
          <w:szCs w:val="24"/>
          <w:rtl w:val="0"/>
        </w:rPr>
        <w:t xml:space="preserve">Lemon/lime </w:t>
      </w:r>
    </w:p>
    <w:p w:rsidR="00000000" w:rsidDel="00000000" w:rsidP="00000000" w:rsidRDefault="00000000" w:rsidRPr="00000000" w14:paraId="00000090">
      <w:pPr>
        <w:numPr>
          <w:ilvl w:val="0"/>
          <w:numId w:val="1"/>
        </w:numPr>
        <w:spacing w:line="360" w:lineRule="auto"/>
        <w:ind w:left="1440" w:hanging="360"/>
        <w:rPr>
          <w:sz w:val="24"/>
          <w:szCs w:val="24"/>
        </w:rPr>
      </w:pPr>
      <w:r w:rsidDel="00000000" w:rsidR="00000000" w:rsidRPr="00000000">
        <w:rPr>
          <w:sz w:val="24"/>
          <w:szCs w:val="24"/>
          <w:rtl w:val="0"/>
        </w:rPr>
        <w:t xml:space="preserve">Green bean </w:t>
      </w:r>
    </w:p>
    <w:p w:rsidR="00000000" w:rsidDel="00000000" w:rsidP="00000000" w:rsidRDefault="00000000" w:rsidRPr="00000000" w14:paraId="00000091">
      <w:pPr>
        <w:numPr>
          <w:ilvl w:val="0"/>
          <w:numId w:val="1"/>
        </w:numPr>
        <w:spacing w:line="360" w:lineRule="auto"/>
        <w:ind w:left="1440" w:hanging="360"/>
        <w:rPr>
          <w:sz w:val="24"/>
          <w:szCs w:val="24"/>
        </w:rPr>
      </w:pPr>
      <w:r w:rsidDel="00000000" w:rsidR="00000000" w:rsidRPr="00000000">
        <w:rPr>
          <w:sz w:val="24"/>
          <w:szCs w:val="24"/>
          <w:rtl w:val="0"/>
        </w:rPr>
        <w:t xml:space="preserve">Squash </w:t>
      </w:r>
    </w:p>
    <w:p w:rsidR="00000000" w:rsidDel="00000000" w:rsidP="00000000" w:rsidRDefault="00000000" w:rsidRPr="00000000" w14:paraId="00000092">
      <w:pPr>
        <w:numPr>
          <w:ilvl w:val="0"/>
          <w:numId w:val="1"/>
        </w:numPr>
        <w:spacing w:line="360" w:lineRule="auto"/>
        <w:ind w:left="1440" w:hanging="360"/>
        <w:rPr>
          <w:sz w:val="24"/>
          <w:szCs w:val="24"/>
        </w:rPr>
      </w:pPr>
      <w:r w:rsidDel="00000000" w:rsidR="00000000" w:rsidRPr="00000000">
        <w:rPr>
          <w:sz w:val="24"/>
          <w:szCs w:val="24"/>
          <w:rtl w:val="0"/>
        </w:rPr>
        <w:t xml:space="preserve">Apple</w:t>
      </w:r>
    </w:p>
    <w:p w:rsidR="00000000" w:rsidDel="00000000" w:rsidP="00000000" w:rsidRDefault="00000000" w:rsidRPr="00000000" w14:paraId="00000093">
      <w:pPr>
        <w:numPr>
          <w:ilvl w:val="0"/>
          <w:numId w:val="1"/>
        </w:numPr>
        <w:spacing w:line="360" w:lineRule="auto"/>
        <w:ind w:left="1440" w:hanging="360"/>
        <w:rPr>
          <w:sz w:val="24"/>
          <w:szCs w:val="24"/>
        </w:rPr>
      </w:pPr>
      <w:r w:rsidDel="00000000" w:rsidR="00000000" w:rsidRPr="00000000">
        <w:rPr>
          <w:sz w:val="24"/>
          <w:szCs w:val="24"/>
          <w:rtl w:val="0"/>
        </w:rPr>
        <w:t xml:space="preserve">Cucumber</w:t>
      </w:r>
    </w:p>
    <w:p w:rsidR="00000000" w:rsidDel="00000000" w:rsidP="00000000" w:rsidRDefault="00000000" w:rsidRPr="00000000" w14:paraId="00000094">
      <w:pPr>
        <w:numPr>
          <w:ilvl w:val="0"/>
          <w:numId w:val="1"/>
        </w:numPr>
        <w:spacing w:line="360" w:lineRule="auto"/>
        <w:ind w:left="1440" w:hanging="360"/>
        <w:rPr>
          <w:sz w:val="24"/>
          <w:szCs w:val="24"/>
        </w:rPr>
      </w:pPr>
      <w:r w:rsidDel="00000000" w:rsidR="00000000" w:rsidRPr="00000000">
        <w:rPr>
          <w:sz w:val="24"/>
          <w:szCs w:val="24"/>
          <w:rtl w:val="0"/>
        </w:rPr>
        <w:t xml:space="preserve">Melon</w:t>
      </w:r>
    </w:p>
    <w:p w:rsidR="00000000" w:rsidDel="00000000" w:rsidP="00000000" w:rsidRDefault="00000000" w:rsidRPr="00000000" w14:paraId="00000095">
      <w:pPr>
        <w:numPr>
          <w:ilvl w:val="0"/>
          <w:numId w:val="15"/>
        </w:numPr>
        <w:spacing w:line="360" w:lineRule="auto"/>
        <w:ind w:left="720" w:hanging="360"/>
        <w:rPr>
          <w:sz w:val="24"/>
          <w:szCs w:val="24"/>
        </w:rPr>
      </w:pPr>
      <w:r w:rsidDel="00000000" w:rsidR="00000000" w:rsidRPr="00000000">
        <w:rPr>
          <w:sz w:val="24"/>
          <w:szCs w:val="24"/>
          <w:rtl w:val="0"/>
        </w:rPr>
        <w:t xml:space="preserve">Place the seeds on top of the damp paper towel or on top of the surface of the s</w:t>
      </w:r>
      <w:r w:rsidDel="00000000" w:rsidR="00000000" w:rsidRPr="00000000">
        <w:rPr>
          <w:sz w:val="24"/>
          <w:szCs w:val="24"/>
          <w:rtl w:val="0"/>
        </w:rPr>
        <w:t xml:space="preserve">oil.</w:t>
      </w:r>
      <w:r w:rsidDel="00000000" w:rsidR="00000000" w:rsidRPr="00000000">
        <w:rPr>
          <w:rtl w:val="0"/>
        </w:rPr>
      </w:r>
    </w:p>
    <w:p w:rsidR="00000000" w:rsidDel="00000000" w:rsidP="00000000" w:rsidRDefault="00000000" w:rsidRPr="00000000" w14:paraId="00000096">
      <w:pPr>
        <w:numPr>
          <w:ilvl w:val="0"/>
          <w:numId w:val="15"/>
        </w:numPr>
        <w:spacing w:line="360" w:lineRule="auto"/>
        <w:ind w:left="720" w:hanging="360"/>
        <w:rPr>
          <w:sz w:val="24"/>
          <w:szCs w:val="24"/>
        </w:rPr>
      </w:pPr>
      <w:r w:rsidDel="00000000" w:rsidR="00000000" w:rsidRPr="00000000">
        <w:rPr>
          <w:sz w:val="24"/>
          <w:szCs w:val="24"/>
          <w:rtl w:val="0"/>
        </w:rPr>
        <w:t xml:space="preserve">Keep the seeds mois</w:t>
      </w:r>
      <w:r w:rsidDel="00000000" w:rsidR="00000000" w:rsidRPr="00000000">
        <w:rPr>
          <w:sz w:val="24"/>
          <w:szCs w:val="24"/>
          <w:rtl w:val="0"/>
        </w:rPr>
        <w:t xml:space="preserve">t.</w:t>
      </w:r>
      <w:r w:rsidDel="00000000" w:rsidR="00000000" w:rsidRPr="00000000">
        <w:rPr>
          <w:rtl w:val="0"/>
        </w:rPr>
      </w:r>
    </w:p>
    <w:p w:rsidR="00000000" w:rsidDel="00000000" w:rsidP="00000000" w:rsidRDefault="00000000" w:rsidRPr="00000000" w14:paraId="00000097">
      <w:pPr>
        <w:spacing w:line="360" w:lineRule="auto"/>
        <w:rPr>
          <w:sz w:val="24"/>
          <w:szCs w:val="24"/>
        </w:rPr>
      </w:pPr>
      <w:r w:rsidDel="00000000" w:rsidR="00000000" w:rsidRPr="00000000">
        <w:rPr>
          <w:rtl w:val="0"/>
        </w:rPr>
      </w:r>
    </w:p>
    <w:p w:rsidR="00000000" w:rsidDel="00000000" w:rsidP="00000000" w:rsidRDefault="00000000" w:rsidRPr="00000000" w14:paraId="00000098">
      <w:pPr>
        <w:spacing w:line="360" w:lineRule="auto"/>
        <w:jc w:val="both"/>
        <w:rPr/>
      </w:pPr>
      <w:r w:rsidDel="00000000" w:rsidR="00000000" w:rsidRPr="00000000">
        <w:rPr>
          <w:b w:val="1"/>
          <w:color w:val="536f35"/>
          <w:sz w:val="28"/>
          <w:szCs w:val="28"/>
          <w:rtl w:val="0"/>
        </w:rPr>
        <w:t xml:space="preserve">Cross-Curricular Activities</w:t>
      </w:r>
      <w:r w:rsidDel="00000000" w:rsidR="00000000" w:rsidRPr="00000000">
        <w:rPr>
          <w:rtl w:val="0"/>
        </w:rPr>
      </w:r>
    </w:p>
    <w:p w:rsidR="00000000" w:rsidDel="00000000" w:rsidP="00000000" w:rsidRDefault="00000000" w:rsidRPr="00000000" w14:paraId="00000099">
      <w:pPr>
        <w:numPr>
          <w:ilvl w:val="0"/>
          <w:numId w:val="6"/>
        </w:numPr>
        <w:spacing w:line="360" w:lineRule="auto"/>
        <w:ind w:left="720" w:hanging="360"/>
        <w:rPr>
          <w:sz w:val="24"/>
          <w:szCs w:val="24"/>
        </w:rPr>
      </w:pPr>
      <w:r w:rsidDel="00000000" w:rsidR="00000000" w:rsidRPr="00000000">
        <w:rPr>
          <w:b w:val="1"/>
          <w:sz w:val="24"/>
          <w:szCs w:val="24"/>
          <w:rtl w:val="0"/>
        </w:rPr>
        <w:t xml:space="preserve">Math: </w:t>
      </w:r>
      <w:r w:rsidDel="00000000" w:rsidR="00000000" w:rsidRPr="00000000">
        <w:rPr>
          <w:sz w:val="24"/>
          <w:szCs w:val="24"/>
          <w:rtl w:val="0"/>
        </w:rPr>
        <w:t xml:space="preserve">You can do several measuring or counting activities with the seeds, looking at the percentage/decimal/fraction of the seeds that germinated.</w:t>
      </w:r>
    </w:p>
    <w:p w:rsidR="00000000" w:rsidDel="00000000" w:rsidP="00000000" w:rsidRDefault="00000000" w:rsidRPr="00000000" w14:paraId="0000009A">
      <w:pPr>
        <w:numPr>
          <w:ilvl w:val="0"/>
          <w:numId w:val="6"/>
        </w:numPr>
        <w:spacing w:line="360" w:lineRule="auto"/>
        <w:ind w:left="720" w:hanging="360"/>
        <w:rPr>
          <w:sz w:val="24"/>
          <w:szCs w:val="24"/>
        </w:rPr>
      </w:pPr>
      <w:r w:rsidDel="00000000" w:rsidR="00000000" w:rsidRPr="00000000">
        <w:rPr>
          <w:b w:val="1"/>
          <w:sz w:val="24"/>
          <w:szCs w:val="24"/>
          <w:rtl w:val="0"/>
        </w:rPr>
        <w:t xml:space="preserve">PHE: </w:t>
      </w:r>
      <w:r w:rsidDel="00000000" w:rsidR="00000000" w:rsidRPr="00000000">
        <w:rPr>
          <w:sz w:val="24"/>
          <w:szCs w:val="24"/>
          <w:rtl w:val="0"/>
        </w:rPr>
        <w:t xml:space="preserve">How do plants grow? Learn more about how plants grow from seeds.</w:t>
      </w:r>
    </w:p>
    <w:p w:rsidR="00000000" w:rsidDel="00000000" w:rsidP="00000000" w:rsidRDefault="00000000" w:rsidRPr="00000000" w14:paraId="0000009B">
      <w:pPr>
        <w:numPr>
          <w:ilvl w:val="0"/>
          <w:numId w:val="6"/>
        </w:numPr>
        <w:spacing w:line="360" w:lineRule="auto"/>
        <w:ind w:left="720" w:hanging="360"/>
        <w:rPr>
          <w:sz w:val="24"/>
          <w:szCs w:val="24"/>
        </w:rPr>
      </w:pPr>
      <w:r w:rsidDel="00000000" w:rsidR="00000000" w:rsidRPr="00000000">
        <w:rPr>
          <w:b w:val="1"/>
          <w:sz w:val="24"/>
          <w:szCs w:val="24"/>
          <w:rtl w:val="0"/>
        </w:rPr>
        <w:t xml:space="preserve">Science: </w:t>
      </w:r>
      <w:r w:rsidDel="00000000" w:rsidR="00000000" w:rsidRPr="00000000">
        <w:rPr>
          <w:sz w:val="24"/>
          <w:szCs w:val="24"/>
          <w:rtl w:val="0"/>
        </w:rPr>
        <w:t xml:space="preserve">Using daily journals and predictions, following scientific procedure (for example with pole beans) of how seeds sprout.</w:t>
      </w:r>
    </w:p>
    <w:p w:rsidR="00000000" w:rsidDel="00000000" w:rsidP="00000000" w:rsidRDefault="00000000" w:rsidRPr="00000000" w14:paraId="0000009C">
      <w:pPr>
        <w:spacing w:line="360" w:lineRule="auto"/>
        <w:rPr/>
      </w:pPr>
      <w:r w:rsidDel="00000000" w:rsidR="00000000" w:rsidRPr="00000000">
        <w:rPr>
          <w:rtl w:val="0"/>
        </w:rPr>
      </w:r>
    </w:p>
    <w:p w:rsidR="00000000" w:rsidDel="00000000" w:rsidP="00000000" w:rsidRDefault="00000000" w:rsidRPr="00000000" w14:paraId="0000009D">
      <w:pPr>
        <w:spacing w:line="360" w:lineRule="auto"/>
        <w:rPr/>
      </w:pPr>
      <w:r w:rsidDel="00000000" w:rsidR="00000000" w:rsidRPr="00000000">
        <w:rPr>
          <w:b w:val="1"/>
          <w:color w:val="536f35"/>
          <w:sz w:val="28"/>
          <w:szCs w:val="28"/>
          <w:rtl w:val="0"/>
        </w:rPr>
        <w:t xml:space="preserve">Extensions</w:t>
      </w:r>
      <w:r w:rsidDel="00000000" w:rsidR="00000000" w:rsidRPr="00000000">
        <w:rPr>
          <w:rtl w:val="0"/>
        </w:rPr>
      </w:r>
    </w:p>
    <w:p w:rsidR="00000000" w:rsidDel="00000000" w:rsidP="00000000" w:rsidRDefault="00000000" w:rsidRPr="00000000" w14:paraId="0000009E">
      <w:pPr>
        <w:spacing w:line="360" w:lineRule="auto"/>
        <w:rPr/>
      </w:pPr>
      <w:r w:rsidDel="00000000" w:rsidR="00000000" w:rsidRPr="00000000">
        <w:rPr>
          <w:sz w:val="24"/>
          <w:szCs w:val="24"/>
          <w:rtl w:val="0"/>
        </w:rPr>
        <w:t xml:space="preserve">Once seeds have sprouted and you have observed the process, you can compost the </w:t>
      </w:r>
      <w:r w:rsidDel="00000000" w:rsidR="00000000" w:rsidRPr="00000000">
        <w:rPr>
          <w:sz w:val="24"/>
          <w:szCs w:val="24"/>
          <w:rtl w:val="0"/>
        </w:rPr>
        <w:t xml:space="preserve">seedlings </w:t>
      </w:r>
      <w:r w:rsidDel="00000000" w:rsidR="00000000" w:rsidRPr="00000000">
        <w:rPr>
          <w:sz w:val="24"/>
          <w:szCs w:val="24"/>
          <w:rtl w:val="0"/>
        </w:rPr>
        <w:t xml:space="preserve">with a </w:t>
      </w:r>
      <w:hyperlink r:id="rId17">
        <w:r w:rsidDel="00000000" w:rsidR="00000000" w:rsidRPr="00000000">
          <w:rPr>
            <w:color w:val="1155cc"/>
            <w:sz w:val="24"/>
            <w:szCs w:val="24"/>
            <w:u w:val="single"/>
            <w:rtl w:val="0"/>
          </w:rPr>
          <w:t xml:space="preserve">Pop Bottle Composter</w:t>
        </w:r>
      </w:hyperlink>
      <w:r w:rsidDel="00000000" w:rsidR="00000000" w:rsidRPr="00000000">
        <w:rPr>
          <w:sz w:val="24"/>
          <w:szCs w:val="24"/>
          <w:rtl w:val="0"/>
        </w:rPr>
        <w:t xml:space="preserve">. In the spring, these seedlings can be planted outside. You can also plant flowers or herbs seeds, that can be </w:t>
      </w:r>
      <w:r w:rsidDel="00000000" w:rsidR="00000000" w:rsidRPr="00000000">
        <w:rPr>
          <w:sz w:val="24"/>
          <w:szCs w:val="24"/>
          <w:rtl w:val="0"/>
        </w:rPr>
        <w:t xml:space="preserve">given as gifts or used in a school fundraiser!</w:t>
      </w: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b w:val="1"/>
          <w:color w:val="536f35"/>
          <w:sz w:val="52"/>
          <w:szCs w:val="52"/>
        </w:rPr>
      </w:pPr>
      <w:r w:rsidDel="00000000" w:rsidR="00000000" w:rsidRPr="00000000">
        <w:rPr>
          <w:b w:val="1"/>
          <w:color w:val="536f35"/>
          <w:sz w:val="50"/>
          <w:szCs w:val="50"/>
          <w:rtl w:val="0"/>
        </w:rPr>
        <w:t xml:space="preserve">Food Scrap Stamps </w:t>
      </w:r>
      <w:r w:rsidDel="00000000" w:rsidR="00000000" w:rsidRPr="00000000">
        <w:rPr>
          <w:b w:val="1"/>
          <w:color w:val="536f35"/>
          <w:sz w:val="26"/>
          <w:szCs w:val="26"/>
          <w:rtl w:val="0"/>
        </w:rPr>
        <w:t xml:space="preserve"> </w:t>
        <w:tab/>
        <w:tab/>
        <w:tab/>
      </w:r>
      <w:r w:rsidDel="00000000" w:rsidR="00000000" w:rsidRPr="00000000">
        <w:rPr>
          <w:b w:val="1"/>
          <w:color w:val="9e2064"/>
          <w:sz w:val="24"/>
          <w:szCs w:val="24"/>
          <w:rtl w:val="0"/>
        </w:rPr>
        <w:t xml:space="preserve">Difficulty: </w:t>
      </w:r>
      <w:r w:rsidDel="00000000" w:rsidR="00000000" w:rsidRPr="00000000">
        <w:rPr/>
        <w:drawing>
          <wp:inline distB="114300" distT="114300" distL="114300" distR="114300">
            <wp:extent cx="338138" cy="339748"/>
            <wp:effectExtent b="0" l="0" r="0" t="0"/>
            <wp:docPr id="1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drawing>
          <wp:inline distB="114300" distT="114300" distL="114300" distR="114300">
            <wp:extent cx="338138" cy="339748"/>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8138" cy="339748"/>
                    </a:xfrm>
                    <a:prstGeom prst="rect"/>
                    <a:ln/>
                  </pic:spPr>
                </pic:pic>
              </a:graphicData>
            </a:graphic>
          </wp:inline>
        </w:drawing>
      </w:r>
      <w:r w:rsidDel="00000000" w:rsidR="00000000" w:rsidRPr="00000000">
        <w:rPr/>
        <w:drawing>
          <wp:inline distB="114300" distT="114300" distL="114300" distR="114300">
            <wp:extent cx="356493" cy="356493"/>
            <wp:effectExtent b="0" l="0" r="0" t="0"/>
            <wp:docPr id="2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493" cy="35649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276" w:lineRule="auto"/>
        <w:rPr>
          <w:sz w:val="28"/>
          <w:szCs w:val="28"/>
        </w:rPr>
      </w:pPr>
      <w:r w:rsidDel="00000000" w:rsidR="00000000" w:rsidRPr="00000000">
        <w:rPr>
          <w:sz w:val="28"/>
          <w:szCs w:val="28"/>
          <w:rtl w:val="0"/>
        </w:rPr>
        <w:t xml:space="preserve">Make creative wrapping paper or </w:t>
      </w:r>
      <w:r w:rsidDel="00000000" w:rsidR="00000000" w:rsidRPr="00000000">
        <w:rPr>
          <w:sz w:val="28"/>
          <w:szCs w:val="28"/>
          <w:rtl w:val="0"/>
        </w:rPr>
        <w:t xml:space="preserve">postcards</w:t>
      </w:r>
      <w:r w:rsidDel="00000000" w:rsidR="00000000" w:rsidRPr="00000000">
        <w:rPr>
          <w:sz w:val="28"/>
          <w:szCs w:val="28"/>
          <w:rtl w:val="0"/>
        </w:rPr>
        <w:t xml:space="preserve"> with stamps made from food scraps</w:t>
      </w:r>
    </w:p>
    <w:p w:rsidR="00000000" w:rsidDel="00000000" w:rsidP="00000000" w:rsidRDefault="00000000" w:rsidRPr="00000000" w14:paraId="000000A2">
      <w:pPr>
        <w:spacing w:line="276" w:lineRule="auto"/>
        <w:jc w:val="both"/>
        <w:rPr>
          <w:b w:val="1"/>
          <w:color w:val="536f35"/>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244134</wp:posOffset>
            </wp:positionV>
            <wp:extent cx="2576513" cy="1700076"/>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18"/>
                    <a:srcRect b="0" l="1851" r="71759" t="0"/>
                    <a:stretch>
                      <a:fillRect/>
                    </a:stretch>
                  </pic:blipFill>
                  <pic:spPr>
                    <a:xfrm>
                      <a:off x="0" y="0"/>
                      <a:ext cx="2576513" cy="1700076"/>
                    </a:xfrm>
                    <a:prstGeom prst="rect"/>
                    <a:ln/>
                  </pic:spPr>
                </pic:pic>
              </a:graphicData>
            </a:graphic>
          </wp:anchor>
        </w:drawing>
      </w:r>
    </w:p>
    <w:p w:rsidR="00000000" w:rsidDel="00000000" w:rsidP="00000000" w:rsidRDefault="00000000" w:rsidRPr="00000000" w14:paraId="000000A3">
      <w:pPr>
        <w:widowControl w:val="0"/>
        <w:spacing w:line="360" w:lineRule="auto"/>
        <w:rPr/>
      </w:pPr>
      <w:r w:rsidDel="00000000" w:rsidR="00000000" w:rsidRPr="00000000">
        <w:rPr>
          <w:b w:val="1"/>
          <w:color w:val="536f35"/>
          <w:sz w:val="28"/>
          <w:szCs w:val="28"/>
          <w:rtl w:val="0"/>
        </w:rPr>
        <w:t xml:space="preserve">Materials</w:t>
      </w:r>
      <w:r w:rsidDel="00000000" w:rsidR="00000000" w:rsidRPr="00000000">
        <w:rPr>
          <w:rtl w:val="0"/>
        </w:rPr>
      </w:r>
    </w:p>
    <w:p w:rsidR="00000000" w:rsidDel="00000000" w:rsidP="00000000" w:rsidRDefault="00000000" w:rsidRPr="00000000" w14:paraId="000000A4">
      <w:pPr>
        <w:numPr>
          <w:ilvl w:val="0"/>
          <w:numId w:val="9"/>
        </w:numPr>
        <w:spacing w:line="360" w:lineRule="auto"/>
        <w:ind w:left="720" w:hanging="360"/>
        <w:jc w:val="both"/>
        <w:rPr>
          <w:sz w:val="24"/>
          <w:szCs w:val="24"/>
        </w:rPr>
      </w:pPr>
      <w:r w:rsidDel="00000000" w:rsidR="00000000" w:rsidRPr="00000000">
        <w:rPr>
          <w:sz w:val="24"/>
          <w:szCs w:val="24"/>
          <w:rtl w:val="0"/>
        </w:rPr>
        <w:t xml:space="preserve">Vegetable/fruit scraps. (</w:t>
      </w:r>
      <w:r w:rsidDel="00000000" w:rsidR="00000000" w:rsidRPr="00000000">
        <w:rPr>
          <w:sz w:val="24"/>
          <w:szCs w:val="24"/>
          <w:rtl w:val="0"/>
        </w:rPr>
        <w:t xml:space="preserve">Students could bring these in from home, or you could ask the </w:t>
      </w:r>
      <w:r w:rsidDel="00000000" w:rsidR="00000000" w:rsidRPr="00000000">
        <w:rPr>
          <w:sz w:val="24"/>
          <w:szCs w:val="24"/>
          <w:rtl w:val="0"/>
        </w:rPr>
        <w:t xml:space="preserve">Foods class</w:t>
      </w:r>
      <w:r w:rsidDel="00000000" w:rsidR="00000000" w:rsidRPr="00000000">
        <w:rPr>
          <w:sz w:val="24"/>
          <w:szCs w:val="24"/>
          <w:rtl w:val="0"/>
        </w:rPr>
        <w:t xml:space="preserve"> or school lunch program staff to set aside some scraps.)</w:t>
      </w:r>
    </w:p>
    <w:p w:rsidR="00000000" w:rsidDel="00000000" w:rsidP="00000000" w:rsidRDefault="00000000" w:rsidRPr="00000000" w14:paraId="000000A5">
      <w:pPr>
        <w:numPr>
          <w:ilvl w:val="1"/>
          <w:numId w:val="9"/>
        </w:numPr>
        <w:spacing w:line="360" w:lineRule="auto"/>
        <w:ind w:left="1440" w:hanging="360"/>
        <w:rPr>
          <w:sz w:val="24"/>
          <w:szCs w:val="24"/>
        </w:rPr>
      </w:pPr>
      <w:r w:rsidDel="00000000" w:rsidR="00000000" w:rsidRPr="00000000">
        <w:rPr>
          <w:sz w:val="24"/>
          <w:szCs w:val="24"/>
          <w:rtl w:val="0"/>
        </w:rPr>
        <w:t xml:space="preserve">Examples include apple peels, peppers tops, celery base, carrots cut ends, and beet tops etc.</w:t>
      </w:r>
    </w:p>
    <w:p w:rsidR="00000000" w:rsidDel="00000000" w:rsidP="00000000" w:rsidRDefault="00000000" w:rsidRPr="00000000" w14:paraId="000000A6">
      <w:pPr>
        <w:numPr>
          <w:ilvl w:val="1"/>
          <w:numId w:val="9"/>
        </w:numPr>
        <w:spacing w:line="360" w:lineRule="auto"/>
        <w:ind w:left="1440" w:hanging="360"/>
        <w:jc w:val="both"/>
        <w:rPr>
          <w:sz w:val="24"/>
          <w:szCs w:val="24"/>
        </w:rPr>
      </w:pPr>
      <w:r w:rsidDel="00000000" w:rsidR="00000000" w:rsidRPr="00000000">
        <w:rPr>
          <w:sz w:val="24"/>
          <w:szCs w:val="24"/>
          <w:rtl w:val="0"/>
        </w:rPr>
        <w:t xml:space="preserve">Foods can be stamped as they are (i.e. cut side down of a celery based to make a flower pattern) or cut into new shapes with the help of an adult</w:t>
      </w:r>
      <w:r w:rsidDel="00000000" w:rsidR="00000000" w:rsidRPr="00000000">
        <w:rPr>
          <w:rtl w:val="0"/>
        </w:rPr>
      </w:r>
    </w:p>
    <w:p w:rsidR="00000000" w:rsidDel="00000000" w:rsidP="00000000" w:rsidRDefault="00000000" w:rsidRPr="00000000" w14:paraId="000000A7">
      <w:pPr>
        <w:numPr>
          <w:ilvl w:val="0"/>
          <w:numId w:val="9"/>
        </w:numPr>
        <w:spacing w:line="360" w:lineRule="auto"/>
        <w:ind w:left="720" w:hanging="360"/>
        <w:jc w:val="both"/>
        <w:rPr>
          <w:sz w:val="24"/>
          <w:szCs w:val="24"/>
        </w:rPr>
      </w:pPr>
      <w:r w:rsidDel="00000000" w:rsidR="00000000" w:rsidRPr="00000000">
        <w:rPr>
          <w:sz w:val="24"/>
          <w:szCs w:val="24"/>
          <w:rtl w:val="0"/>
        </w:rPr>
        <w:t xml:space="preserve">Large roll of brown craft paper - </w:t>
      </w:r>
      <w:r w:rsidDel="00000000" w:rsidR="00000000" w:rsidRPr="00000000">
        <w:rPr>
          <w:sz w:val="24"/>
          <w:szCs w:val="24"/>
          <w:rtl w:val="0"/>
        </w:rPr>
        <w:t xml:space="preserve">one large sheet of paper per student</w:t>
      </w:r>
      <w:r w:rsidDel="00000000" w:rsidR="00000000" w:rsidRPr="00000000">
        <w:rPr>
          <w:rtl w:val="0"/>
        </w:rPr>
      </w:r>
    </w:p>
    <w:p w:rsidR="00000000" w:rsidDel="00000000" w:rsidP="00000000" w:rsidRDefault="00000000" w:rsidRPr="00000000" w14:paraId="000000A8">
      <w:pPr>
        <w:numPr>
          <w:ilvl w:val="0"/>
          <w:numId w:val="9"/>
        </w:numPr>
        <w:spacing w:line="360" w:lineRule="auto"/>
        <w:ind w:left="720" w:hanging="360"/>
        <w:jc w:val="both"/>
        <w:rPr>
          <w:sz w:val="24"/>
          <w:szCs w:val="24"/>
        </w:rPr>
      </w:pPr>
      <w:r w:rsidDel="00000000" w:rsidR="00000000" w:rsidRPr="00000000">
        <w:rPr>
          <w:sz w:val="24"/>
          <w:szCs w:val="24"/>
          <w:rtl w:val="0"/>
        </w:rPr>
        <w:t xml:space="preserve">Water-based pai</w:t>
      </w:r>
      <w:r w:rsidDel="00000000" w:rsidR="00000000" w:rsidRPr="00000000">
        <w:rPr>
          <w:sz w:val="24"/>
          <w:szCs w:val="24"/>
          <w:rtl w:val="0"/>
        </w:rPr>
        <w:t xml:space="preserve">nt </w:t>
      </w:r>
      <w:r w:rsidDel="00000000" w:rsidR="00000000" w:rsidRPr="00000000">
        <w:rPr>
          <w:rtl w:val="0"/>
        </w:rPr>
      </w:r>
    </w:p>
    <w:p w:rsidR="00000000" w:rsidDel="00000000" w:rsidP="00000000" w:rsidRDefault="00000000" w:rsidRPr="00000000" w14:paraId="000000A9">
      <w:pPr>
        <w:numPr>
          <w:ilvl w:val="0"/>
          <w:numId w:val="9"/>
        </w:numPr>
        <w:spacing w:line="360" w:lineRule="auto"/>
        <w:ind w:left="720" w:hanging="360"/>
        <w:rPr>
          <w:sz w:val="24"/>
          <w:szCs w:val="24"/>
        </w:rPr>
      </w:pPr>
      <w:r w:rsidDel="00000000" w:rsidR="00000000" w:rsidRPr="00000000">
        <w:rPr>
          <w:sz w:val="24"/>
          <w:szCs w:val="24"/>
          <w:rtl w:val="0"/>
        </w:rPr>
        <w:t xml:space="preserve">Review this video for teaching </w:t>
      </w:r>
      <w:hyperlink r:id="rId19">
        <w:r w:rsidDel="00000000" w:rsidR="00000000" w:rsidRPr="00000000">
          <w:rPr>
            <w:color w:val="1155cc"/>
            <w:sz w:val="24"/>
            <w:szCs w:val="24"/>
            <w:u w:val="single"/>
            <w:rtl w:val="0"/>
          </w:rPr>
          <w:t xml:space="preserve">knife skills and safety</w:t>
        </w:r>
      </w:hyperlink>
      <w:r w:rsidDel="00000000" w:rsidR="00000000" w:rsidRPr="00000000">
        <w:rPr>
          <w:rtl w:val="0"/>
        </w:rPr>
      </w:r>
    </w:p>
    <w:p w:rsidR="00000000" w:rsidDel="00000000" w:rsidP="00000000" w:rsidRDefault="00000000" w:rsidRPr="00000000" w14:paraId="000000A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AB">
      <w:pPr>
        <w:spacing w:line="360" w:lineRule="auto"/>
        <w:ind w:left="0" w:firstLine="0"/>
        <w:jc w:val="both"/>
        <w:rPr>
          <w:sz w:val="24"/>
          <w:szCs w:val="24"/>
        </w:rPr>
      </w:pPr>
      <w:r w:rsidDel="00000000" w:rsidR="00000000" w:rsidRPr="00000000">
        <w:rPr>
          <w:b w:val="1"/>
          <w:sz w:val="24"/>
          <w:szCs w:val="24"/>
          <w:rtl w:val="0"/>
        </w:rPr>
        <w:t xml:space="preserve">Note: </w:t>
      </w:r>
      <w:r w:rsidDel="00000000" w:rsidR="00000000" w:rsidRPr="00000000">
        <w:rPr>
          <w:sz w:val="24"/>
          <w:szCs w:val="24"/>
          <w:rtl w:val="0"/>
        </w:rPr>
        <w:t xml:space="preserve">This activity is intended for students to respectfully play and connect with parts of food in a different way. Fruit and vegetable pieces suggested for this activity are meant to be the pieces that would normally be thrown out or composted as a way of showing students an alternate way to reuse them. This activity is not intended to be done with whole fruits/veggies. </w:t>
      </w:r>
    </w:p>
    <w:p w:rsidR="00000000" w:rsidDel="00000000" w:rsidP="00000000" w:rsidRDefault="00000000" w:rsidRPr="00000000" w14:paraId="000000AC">
      <w:pPr>
        <w:spacing w:line="360" w:lineRule="auto"/>
        <w:ind w:left="0" w:firstLine="0"/>
        <w:jc w:val="both"/>
        <w:rPr/>
      </w:pPr>
      <w:r w:rsidDel="00000000" w:rsidR="00000000" w:rsidRPr="00000000">
        <w:rPr>
          <w:rtl w:val="0"/>
        </w:rPr>
      </w:r>
    </w:p>
    <w:p w:rsidR="00000000" w:rsidDel="00000000" w:rsidP="00000000" w:rsidRDefault="00000000" w:rsidRPr="00000000" w14:paraId="000000AD">
      <w:pPr>
        <w:spacing w:line="360" w:lineRule="auto"/>
        <w:jc w:val="both"/>
        <w:rPr/>
      </w:pPr>
      <w:r w:rsidDel="00000000" w:rsidR="00000000" w:rsidRPr="00000000">
        <w:rPr>
          <w:rtl w:val="0"/>
        </w:rPr>
      </w:r>
    </w:p>
    <w:p w:rsidR="00000000" w:rsidDel="00000000" w:rsidP="00000000" w:rsidRDefault="00000000" w:rsidRPr="00000000" w14:paraId="000000AE">
      <w:pPr>
        <w:spacing w:line="360" w:lineRule="auto"/>
        <w:jc w:val="both"/>
        <w:rPr>
          <w:b w:val="1"/>
          <w:color w:val="536f35"/>
          <w:sz w:val="28"/>
          <w:szCs w:val="28"/>
        </w:rPr>
      </w:pPr>
      <w:r w:rsidDel="00000000" w:rsidR="00000000" w:rsidRPr="00000000">
        <w:rPr>
          <w:rtl w:val="0"/>
        </w:rPr>
      </w:r>
    </w:p>
    <w:p w:rsidR="00000000" w:rsidDel="00000000" w:rsidP="00000000" w:rsidRDefault="00000000" w:rsidRPr="00000000" w14:paraId="000000AF">
      <w:pPr>
        <w:spacing w:line="360" w:lineRule="auto"/>
        <w:jc w:val="both"/>
        <w:rPr>
          <w:b w:val="1"/>
          <w:color w:val="536f35"/>
          <w:sz w:val="28"/>
          <w:szCs w:val="28"/>
        </w:rPr>
      </w:pPr>
      <w:r w:rsidDel="00000000" w:rsidR="00000000" w:rsidRPr="00000000">
        <w:rPr>
          <w:rtl w:val="0"/>
        </w:rPr>
      </w:r>
    </w:p>
    <w:p w:rsidR="00000000" w:rsidDel="00000000" w:rsidP="00000000" w:rsidRDefault="00000000" w:rsidRPr="00000000" w14:paraId="000000B0">
      <w:pPr>
        <w:spacing w:line="360" w:lineRule="auto"/>
        <w:jc w:val="both"/>
        <w:rPr>
          <w:b w:val="1"/>
          <w:color w:val="536f35"/>
          <w:sz w:val="28"/>
          <w:szCs w:val="28"/>
        </w:rPr>
      </w:pPr>
      <w:r w:rsidDel="00000000" w:rsidR="00000000" w:rsidRPr="00000000">
        <w:rPr>
          <w:rtl w:val="0"/>
        </w:rPr>
      </w:r>
    </w:p>
    <w:p w:rsidR="00000000" w:rsidDel="00000000" w:rsidP="00000000" w:rsidRDefault="00000000" w:rsidRPr="00000000" w14:paraId="000000B1">
      <w:pPr>
        <w:spacing w:line="360" w:lineRule="auto"/>
        <w:jc w:val="both"/>
        <w:rPr/>
      </w:pPr>
      <w:r w:rsidDel="00000000" w:rsidR="00000000" w:rsidRPr="00000000">
        <w:rPr>
          <w:b w:val="1"/>
          <w:color w:val="536f35"/>
          <w:sz w:val="28"/>
          <w:szCs w:val="28"/>
          <w:rtl w:val="0"/>
        </w:rPr>
        <w:t xml:space="preserve">Steps</w:t>
      </w:r>
      <w:r w:rsidDel="00000000" w:rsidR="00000000" w:rsidRPr="00000000">
        <w:rPr>
          <w:rtl w:val="0"/>
        </w:rPr>
      </w:r>
    </w:p>
    <w:p w:rsidR="00000000" w:rsidDel="00000000" w:rsidP="00000000" w:rsidRDefault="00000000" w:rsidRPr="00000000" w14:paraId="000000B2">
      <w:pPr>
        <w:pStyle w:val="Heading4"/>
        <w:spacing w:line="360" w:lineRule="auto"/>
        <w:rPr>
          <w:color w:val="000000"/>
        </w:rPr>
      </w:pPr>
      <w:bookmarkStart w:colFirst="0" w:colLast="0" w:name="_26in1rg" w:id="9"/>
      <w:bookmarkEnd w:id="9"/>
      <w:r w:rsidDel="00000000" w:rsidR="00000000" w:rsidRPr="00000000">
        <w:rPr>
          <w:color w:val="000000"/>
          <w:rtl w:val="0"/>
        </w:rPr>
        <w:t xml:space="preserve">Before class preparation:</w:t>
      </w:r>
    </w:p>
    <w:p w:rsidR="00000000" w:rsidDel="00000000" w:rsidP="00000000" w:rsidRDefault="00000000" w:rsidRPr="00000000" w14:paraId="000000B3">
      <w:pPr>
        <w:numPr>
          <w:ilvl w:val="0"/>
          <w:numId w:val="11"/>
        </w:numPr>
        <w:spacing w:line="360" w:lineRule="auto"/>
        <w:ind w:left="720" w:hanging="360"/>
        <w:rPr>
          <w:sz w:val="24"/>
          <w:szCs w:val="24"/>
        </w:rPr>
      </w:pPr>
      <w:r w:rsidDel="00000000" w:rsidR="00000000" w:rsidRPr="00000000">
        <w:rPr>
          <w:sz w:val="24"/>
          <w:szCs w:val="24"/>
          <w:rtl w:val="0"/>
        </w:rPr>
        <w:t xml:space="preserve">Cut each student a large piece of brown craft paper (or have a class volunteer do this).</w:t>
      </w:r>
    </w:p>
    <w:p w:rsidR="00000000" w:rsidDel="00000000" w:rsidP="00000000" w:rsidRDefault="00000000" w:rsidRPr="00000000" w14:paraId="000000B4">
      <w:pPr>
        <w:numPr>
          <w:ilvl w:val="0"/>
          <w:numId w:val="11"/>
        </w:numPr>
        <w:spacing w:line="360" w:lineRule="auto"/>
        <w:ind w:left="720" w:hanging="360"/>
        <w:rPr>
          <w:sz w:val="24"/>
          <w:szCs w:val="24"/>
        </w:rPr>
      </w:pPr>
      <w:r w:rsidDel="00000000" w:rsidR="00000000" w:rsidRPr="00000000">
        <w:rPr>
          <w:sz w:val="24"/>
          <w:szCs w:val="24"/>
          <w:rtl w:val="0"/>
        </w:rPr>
        <w:t xml:space="preserve">Prepare paint stations for the students: pouring a small amount of paint into containers that will fit various shapes of stamps</w:t>
      </w:r>
    </w:p>
    <w:p w:rsidR="00000000" w:rsidDel="00000000" w:rsidP="00000000" w:rsidRDefault="00000000" w:rsidRPr="00000000" w14:paraId="000000B5">
      <w:pPr>
        <w:numPr>
          <w:ilvl w:val="0"/>
          <w:numId w:val="11"/>
        </w:numPr>
        <w:spacing w:line="360" w:lineRule="auto"/>
        <w:ind w:left="720" w:hanging="360"/>
        <w:rPr>
          <w:sz w:val="24"/>
          <w:szCs w:val="24"/>
        </w:rPr>
      </w:pPr>
      <w:r w:rsidDel="00000000" w:rsidR="00000000" w:rsidRPr="00000000">
        <w:rPr>
          <w:sz w:val="24"/>
          <w:szCs w:val="24"/>
          <w:rtl w:val="0"/>
        </w:rPr>
        <w:t xml:space="preserve">Arrange a variety of cut food scraps for students to choose from.</w:t>
      </w:r>
    </w:p>
    <w:p w:rsidR="00000000" w:rsidDel="00000000" w:rsidP="00000000" w:rsidRDefault="00000000" w:rsidRPr="00000000" w14:paraId="000000B6">
      <w:pPr>
        <w:pStyle w:val="Heading4"/>
        <w:spacing w:line="360" w:lineRule="auto"/>
        <w:rPr>
          <w:color w:val="000000"/>
        </w:rPr>
      </w:pPr>
      <w:bookmarkStart w:colFirst="0" w:colLast="0" w:name="_lnxbz9" w:id="10"/>
      <w:bookmarkEnd w:id="10"/>
      <w:r w:rsidDel="00000000" w:rsidR="00000000" w:rsidRPr="00000000">
        <w:rPr>
          <w:color w:val="000000"/>
          <w:rtl w:val="0"/>
        </w:rPr>
        <w:t xml:space="preserve">In class:</w:t>
      </w:r>
    </w:p>
    <w:p w:rsidR="00000000" w:rsidDel="00000000" w:rsidP="00000000" w:rsidRDefault="00000000" w:rsidRPr="00000000" w14:paraId="000000B7">
      <w:pPr>
        <w:numPr>
          <w:ilvl w:val="0"/>
          <w:numId w:val="4"/>
        </w:numPr>
        <w:spacing w:line="360" w:lineRule="auto"/>
        <w:ind w:left="720" w:hanging="360"/>
        <w:rPr>
          <w:sz w:val="24"/>
          <w:szCs w:val="24"/>
        </w:rPr>
      </w:pPr>
      <w:r w:rsidDel="00000000" w:rsidR="00000000" w:rsidRPr="00000000">
        <w:rPr>
          <w:sz w:val="24"/>
          <w:szCs w:val="24"/>
          <w:rtl w:val="0"/>
        </w:rPr>
        <w:t xml:space="preserve">Give each student a large sheet of brown craft paper.</w:t>
      </w:r>
    </w:p>
    <w:p w:rsidR="00000000" w:rsidDel="00000000" w:rsidP="00000000" w:rsidRDefault="00000000" w:rsidRPr="00000000" w14:paraId="000000B8">
      <w:pPr>
        <w:numPr>
          <w:ilvl w:val="0"/>
          <w:numId w:val="4"/>
        </w:numPr>
        <w:spacing w:line="360" w:lineRule="auto"/>
        <w:ind w:left="720" w:hanging="360"/>
        <w:rPr>
          <w:sz w:val="24"/>
          <w:szCs w:val="24"/>
        </w:rPr>
      </w:pPr>
      <w:r w:rsidDel="00000000" w:rsidR="00000000" w:rsidRPr="00000000">
        <w:rPr>
          <w:sz w:val="24"/>
          <w:szCs w:val="24"/>
          <w:rtl w:val="0"/>
        </w:rPr>
        <w:t xml:space="preserve">Allow them to select the food scrap stamps they would like to use and create patterns on their wrapping paper. </w:t>
      </w:r>
    </w:p>
    <w:p w:rsidR="00000000" w:rsidDel="00000000" w:rsidP="00000000" w:rsidRDefault="00000000" w:rsidRPr="00000000" w14:paraId="000000B9">
      <w:pPr>
        <w:numPr>
          <w:ilvl w:val="0"/>
          <w:numId w:val="4"/>
        </w:numPr>
        <w:spacing w:line="360" w:lineRule="auto"/>
        <w:ind w:left="720" w:hanging="360"/>
        <w:rPr>
          <w:sz w:val="24"/>
          <w:szCs w:val="24"/>
        </w:rPr>
      </w:pPr>
      <w:r w:rsidDel="00000000" w:rsidR="00000000" w:rsidRPr="00000000">
        <w:rPr>
          <w:sz w:val="24"/>
          <w:szCs w:val="24"/>
          <w:rtl w:val="0"/>
        </w:rPr>
        <w:t xml:space="preserve">Hang the wrapping papers to dry then allow students to roll them up and take them home.</w:t>
      </w:r>
    </w:p>
    <w:p w:rsidR="00000000" w:rsidDel="00000000" w:rsidP="00000000" w:rsidRDefault="00000000" w:rsidRPr="00000000" w14:paraId="000000BA">
      <w:pPr>
        <w:spacing w:line="360" w:lineRule="auto"/>
        <w:rPr/>
      </w:pPr>
      <w:r w:rsidDel="00000000" w:rsidR="00000000" w:rsidRPr="00000000">
        <w:rPr>
          <w:rtl w:val="0"/>
        </w:rPr>
      </w:r>
    </w:p>
    <w:p w:rsidR="00000000" w:rsidDel="00000000" w:rsidP="00000000" w:rsidRDefault="00000000" w:rsidRPr="00000000" w14:paraId="000000BB">
      <w:pPr>
        <w:spacing w:line="360" w:lineRule="auto"/>
        <w:jc w:val="both"/>
        <w:rPr>
          <w:b w:val="1"/>
          <w:color w:val="536f35"/>
          <w:sz w:val="28"/>
          <w:szCs w:val="28"/>
        </w:rPr>
      </w:pPr>
      <w:r w:rsidDel="00000000" w:rsidR="00000000" w:rsidRPr="00000000">
        <w:rPr>
          <w:b w:val="1"/>
          <w:color w:val="536f35"/>
          <w:sz w:val="28"/>
          <w:szCs w:val="28"/>
          <w:rtl w:val="0"/>
        </w:rPr>
        <w:t xml:space="preserve">Cross-Curricular Activities</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142875</wp:posOffset>
            </wp:positionV>
            <wp:extent cx="2191644" cy="1448279"/>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8"/>
                    <a:srcRect b="0" l="64660" r="8950" t="0"/>
                    <a:stretch>
                      <a:fillRect/>
                    </a:stretch>
                  </pic:blipFill>
                  <pic:spPr>
                    <a:xfrm>
                      <a:off x="0" y="0"/>
                      <a:ext cx="2191644" cy="1448279"/>
                    </a:xfrm>
                    <a:prstGeom prst="rect"/>
                    <a:ln/>
                  </pic:spPr>
                </pic:pic>
              </a:graphicData>
            </a:graphic>
          </wp:anchor>
        </w:drawing>
      </w:r>
    </w:p>
    <w:p w:rsidR="00000000" w:rsidDel="00000000" w:rsidP="00000000" w:rsidRDefault="00000000" w:rsidRPr="00000000" w14:paraId="000000BC">
      <w:pPr>
        <w:numPr>
          <w:ilvl w:val="0"/>
          <w:numId w:val="16"/>
        </w:numPr>
        <w:spacing w:line="360" w:lineRule="auto"/>
        <w:ind w:left="720" w:hanging="360"/>
        <w:rPr>
          <w:sz w:val="24"/>
          <w:szCs w:val="24"/>
        </w:rPr>
      </w:pPr>
      <w:r w:rsidDel="00000000" w:rsidR="00000000" w:rsidRPr="00000000">
        <w:rPr>
          <w:b w:val="1"/>
          <w:sz w:val="24"/>
          <w:szCs w:val="24"/>
          <w:rtl w:val="0"/>
        </w:rPr>
        <w:t xml:space="preserve">ADST:</w:t>
      </w:r>
      <w:r w:rsidDel="00000000" w:rsidR="00000000" w:rsidRPr="00000000">
        <w:rPr>
          <w:sz w:val="24"/>
          <w:szCs w:val="24"/>
          <w:rtl w:val="0"/>
        </w:rPr>
        <w:t xml:space="preserve"> Use different foods as stamps, test out the different shapes that can be created with them, </w:t>
      </w:r>
    </w:p>
    <w:p w:rsidR="00000000" w:rsidDel="00000000" w:rsidP="00000000" w:rsidRDefault="00000000" w:rsidRPr="00000000" w14:paraId="000000BD">
      <w:pPr>
        <w:numPr>
          <w:ilvl w:val="0"/>
          <w:numId w:val="16"/>
        </w:numPr>
        <w:spacing w:line="360" w:lineRule="auto"/>
        <w:ind w:left="720" w:hanging="360"/>
        <w:rPr>
          <w:sz w:val="24"/>
          <w:szCs w:val="24"/>
        </w:rPr>
      </w:pPr>
      <w:r w:rsidDel="00000000" w:rsidR="00000000" w:rsidRPr="00000000">
        <w:rPr>
          <w:b w:val="1"/>
          <w:sz w:val="24"/>
          <w:szCs w:val="24"/>
          <w:rtl w:val="0"/>
        </w:rPr>
        <w:t xml:space="preserve">Math: </w:t>
      </w:r>
      <w:r w:rsidDel="00000000" w:rsidR="00000000" w:rsidRPr="00000000">
        <w:rPr>
          <w:sz w:val="24"/>
          <w:szCs w:val="24"/>
          <w:rtl w:val="0"/>
        </w:rPr>
        <w:t xml:space="preserve">Look at various shapes. Create patterns with the shapes.</w:t>
      </w:r>
      <w:r w:rsidDel="00000000" w:rsidR="00000000" w:rsidRPr="00000000">
        <w:rPr>
          <w:rtl w:val="0"/>
        </w:rPr>
      </w:r>
    </w:p>
    <w:p w:rsidR="00000000" w:rsidDel="00000000" w:rsidP="00000000" w:rsidRDefault="00000000" w:rsidRPr="00000000" w14:paraId="000000BE">
      <w:pPr>
        <w:numPr>
          <w:ilvl w:val="0"/>
          <w:numId w:val="16"/>
        </w:numPr>
        <w:spacing w:line="360" w:lineRule="auto"/>
        <w:ind w:left="720" w:hanging="360"/>
        <w:rPr>
          <w:sz w:val="24"/>
          <w:szCs w:val="24"/>
        </w:rPr>
      </w:pPr>
      <w:r w:rsidDel="00000000" w:rsidR="00000000" w:rsidRPr="00000000">
        <w:rPr>
          <w:b w:val="1"/>
          <w:sz w:val="24"/>
          <w:szCs w:val="24"/>
          <w:rtl w:val="0"/>
        </w:rPr>
        <w:t xml:space="preserve">Art: </w:t>
      </w:r>
      <w:r w:rsidDel="00000000" w:rsidR="00000000" w:rsidRPr="00000000">
        <w:rPr>
          <w:sz w:val="24"/>
          <w:szCs w:val="24"/>
          <w:rtl w:val="0"/>
        </w:rPr>
        <w:t xml:space="preserve">Set up an art station in the corner and allow it to be messy. Also, look at how colours mix and create new colours for younger students.</w:t>
      </w:r>
    </w:p>
    <w:p w:rsidR="00000000" w:rsidDel="00000000" w:rsidP="00000000" w:rsidRDefault="00000000" w:rsidRPr="00000000" w14:paraId="000000BF">
      <w:pPr>
        <w:spacing w:line="360" w:lineRule="auto"/>
        <w:jc w:val="both"/>
        <w:rPr/>
      </w:pPr>
      <w:r w:rsidDel="00000000" w:rsidR="00000000" w:rsidRPr="00000000">
        <w:rPr>
          <w:rtl w:val="0"/>
        </w:rPr>
      </w:r>
    </w:p>
    <w:p w:rsidR="00000000" w:rsidDel="00000000" w:rsidP="00000000" w:rsidRDefault="00000000" w:rsidRPr="00000000" w14:paraId="000000C0">
      <w:pPr>
        <w:spacing w:line="360" w:lineRule="auto"/>
        <w:rPr/>
      </w:pPr>
      <w:r w:rsidDel="00000000" w:rsidR="00000000" w:rsidRPr="00000000">
        <w:rPr>
          <w:b w:val="1"/>
          <w:color w:val="536f35"/>
          <w:sz w:val="28"/>
          <w:szCs w:val="28"/>
          <w:rtl w:val="0"/>
        </w:rPr>
        <w:t xml:space="preserve">Extensions</w:t>
      </w:r>
      <w:r w:rsidDel="00000000" w:rsidR="00000000" w:rsidRPr="00000000">
        <w:rPr>
          <w:rtl w:val="0"/>
        </w:rPr>
      </w:r>
    </w:p>
    <w:p w:rsidR="00000000" w:rsidDel="00000000" w:rsidP="00000000" w:rsidRDefault="00000000" w:rsidRPr="00000000" w14:paraId="000000C1">
      <w:pPr>
        <w:numPr>
          <w:ilvl w:val="0"/>
          <w:numId w:val="8"/>
        </w:numPr>
        <w:spacing w:line="360" w:lineRule="auto"/>
        <w:ind w:left="720" w:hanging="360"/>
        <w:rPr>
          <w:u w:val="none"/>
        </w:rPr>
      </w:pPr>
      <w:r w:rsidDel="00000000" w:rsidR="00000000" w:rsidRPr="00000000">
        <w:rPr>
          <w:sz w:val="24"/>
          <w:szCs w:val="24"/>
          <w:rtl w:val="0"/>
        </w:rPr>
        <w:t xml:space="preserve">Dyeing fabric with food scraps- find all the details and instructions in </w:t>
      </w:r>
      <w:hyperlink r:id="rId20">
        <w:r w:rsidDel="00000000" w:rsidR="00000000" w:rsidRPr="00000000">
          <w:rPr>
            <w:color w:val="1155cc"/>
            <w:sz w:val="24"/>
            <w:szCs w:val="24"/>
            <w:u w:val="single"/>
            <w:rtl w:val="0"/>
          </w:rPr>
          <w:t xml:space="preserve">this presentation </w:t>
        </w:r>
      </w:hyperlink>
      <w:r w:rsidDel="00000000" w:rsidR="00000000" w:rsidRPr="00000000">
        <w:rPr>
          <w:sz w:val="24"/>
          <w:szCs w:val="24"/>
          <w:rtl w:val="0"/>
        </w:rPr>
        <w:t xml:space="preserve"> (Recycling and Environmental Action Plan Society in Prince George).</w:t>
      </w:r>
      <w:r w:rsidDel="00000000" w:rsidR="00000000" w:rsidRPr="00000000">
        <w:rPr/>
        <w:drawing>
          <wp:anchor allowOverlap="1" behindDoc="0" distB="0" distT="0" distL="0" distR="0" hidden="0" layoutInCell="1" locked="0" relativeHeight="0" simplePos="0">
            <wp:simplePos x="0" y="0"/>
            <wp:positionH relativeFrom="page">
              <wp:posOffset>4763</wp:posOffset>
            </wp:positionH>
            <wp:positionV relativeFrom="page">
              <wp:posOffset>12951</wp:posOffset>
            </wp:positionV>
            <wp:extent cx="7767638" cy="1362411"/>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7767638" cy="1362411"/>
                    </a:xfrm>
                    <a:prstGeom prst="rect"/>
                    <a:ln/>
                  </pic:spPr>
                </pic:pic>
              </a:graphicData>
            </a:graphic>
          </wp:anchor>
        </w:drawing>
      </w:r>
      <w:r w:rsidDel="00000000" w:rsidR="00000000" w:rsidRPr="00000000">
        <w:rPr>
          <w:rtl w:val="0"/>
        </w:rPr>
      </w:r>
    </w:p>
    <w:sectPr>
      <w:headerReference r:id="rId22" w:type="default"/>
      <w:footerReference r:id="rId23" w:type="default"/>
      <w:pgSz w:h="15840" w:w="12240" w:orient="portrait"/>
      <w:pgMar w:bottom="1440" w:top="0" w:left="1440" w:right="1080"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spacing w:line="240" w:lineRule="auto"/>
      <w:jc w:val="center"/>
      <w:rPr>
        <w:color w:val="536f35"/>
        <w:sz w:val="18"/>
        <w:szCs w:val="18"/>
      </w:rPr>
    </w:pPr>
    <w:r w:rsidDel="00000000" w:rsidR="00000000" w:rsidRPr="00000000">
      <w:rPr>
        <w:color w:val="536f35"/>
        <w:sz w:val="18"/>
        <w:szCs w:val="18"/>
      </w:rPr>
      <w:fldChar w:fldCharType="begin"/>
      <w:instrText xml:space="preserve">PAGE</w:instrText>
      <w:fldChar w:fldCharType="separate"/>
      <w:fldChar w:fldCharType="end"/>
    </w:r>
    <w:r w:rsidDel="00000000" w:rsidR="00000000" w:rsidRPr="00000000">
      <w:rPr>
        <w:color w:val="536f35"/>
        <w:sz w:val="18"/>
        <w:szCs w:val="18"/>
        <w:rtl w:val="0"/>
      </w:rPr>
      <w:t xml:space="preserve"> </w:t>
    </w:r>
  </w:p>
  <w:p w:rsidR="00000000" w:rsidDel="00000000" w:rsidP="00000000" w:rsidRDefault="00000000" w:rsidRPr="00000000" w14:paraId="000000C4">
    <w:pPr>
      <w:spacing w:line="240" w:lineRule="auto"/>
      <w:jc w:val="center"/>
      <w:rPr>
        <w:color w:val="536f35"/>
        <w:sz w:val="18"/>
        <w:szCs w:val="18"/>
      </w:rPr>
    </w:pPr>
    <w:r w:rsidDel="00000000" w:rsidR="00000000" w:rsidRPr="00000000">
      <w:rPr>
        <w:rtl w:val="0"/>
      </w:rPr>
    </w:r>
  </w:p>
  <w:p w:rsidR="00000000" w:rsidDel="00000000" w:rsidP="00000000" w:rsidRDefault="00000000" w:rsidRPr="00000000" w14:paraId="000000C5">
    <w:pPr>
      <w:spacing w:line="240" w:lineRule="auto"/>
      <w:jc w:val="center"/>
      <w:rPr>
        <w:color w:val="536f35"/>
        <w:sz w:val="18"/>
        <w:szCs w:val="18"/>
      </w:rPr>
    </w:pPr>
    <w:hyperlink r:id="rId1">
      <w:r w:rsidDel="00000000" w:rsidR="00000000" w:rsidRPr="00000000">
        <w:rPr>
          <w:b w:val="1"/>
          <w:color w:val="536f35"/>
          <w:sz w:val="18"/>
          <w:szCs w:val="18"/>
          <w:rtl w:val="0"/>
        </w:rPr>
        <w:t xml:space="preserve">Farm to School BC</w:t>
      </w:r>
    </w:hyperlink>
    <w:r w:rsidDel="00000000" w:rsidR="00000000" w:rsidRPr="00000000">
      <w:rPr>
        <w:b w:val="1"/>
        <w:color w:val="536f35"/>
        <w:sz w:val="18"/>
        <w:szCs w:val="18"/>
        <w:rtl w:val="0"/>
      </w:rPr>
      <w:t xml:space="preserve"> is a program of the</w:t>
    </w:r>
    <w:hyperlink r:id="rId2">
      <w:r w:rsidDel="00000000" w:rsidR="00000000" w:rsidRPr="00000000">
        <w:rPr>
          <w:b w:val="1"/>
          <w:color w:val="536f35"/>
          <w:sz w:val="18"/>
          <w:szCs w:val="18"/>
          <w:rtl w:val="0"/>
        </w:rPr>
        <w:t xml:space="preserve"> Public Health Association of BC</w:t>
      </w:r>
    </w:hyperlink>
    <w:r w:rsidDel="00000000" w:rsidR="00000000" w:rsidRPr="00000000">
      <w:rPr>
        <w:color w:val="536f35"/>
        <w:sz w:val="18"/>
        <w:szCs w:val="18"/>
        <w:rtl w:val="0"/>
      </w:rPr>
      <w:t xml:space="preserve"> </w:t>
    </w:r>
  </w:p>
  <w:p w:rsidR="00000000" w:rsidDel="00000000" w:rsidP="00000000" w:rsidRDefault="00000000" w:rsidRPr="00000000" w14:paraId="000000C6">
    <w:pPr>
      <w:jc w:val="center"/>
      <w:rPr/>
    </w:pPr>
    <w:r w:rsidDel="00000000" w:rsidR="00000000" w:rsidRPr="00000000">
      <w:rPr>
        <w:color w:val="536f35"/>
        <w:sz w:val="18"/>
        <w:szCs w:val="18"/>
        <w:rtl w:val="0"/>
      </w:rPr>
      <w:t xml:space="preserve">supported by the Province of British Columbia and the Provincial Health Services Authority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ind w:left="-144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0</wp:posOffset>
          </wp:positionV>
          <wp:extent cx="7778049" cy="1376363"/>
          <wp:effectExtent b="0" l="0" r="0" t="0"/>
          <wp:wrapTopAndBottom distB="0" distT="0"/>
          <wp:docPr id="7"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778049" cy="1376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anva.com/design/DAEvehuNyuI/ZzXTbtTq4tYUohtpXmgOmA/view?utm_content=DAEvehuNyuI&amp;utm_campaign=designshare&amp;utm_medium=link&amp;utm_source=homepage_design_menu#43" TargetMode="External"/><Relationship Id="rId11" Type="http://schemas.openxmlformats.org/officeDocument/2006/relationships/image" Target="media/image8.jpg"/><Relationship Id="rId22" Type="http://schemas.openxmlformats.org/officeDocument/2006/relationships/header" Target="header1.xml"/><Relationship Id="rId10" Type="http://schemas.openxmlformats.org/officeDocument/2006/relationships/image" Target="media/image5.jpg"/><Relationship Id="rId21" Type="http://schemas.openxmlformats.org/officeDocument/2006/relationships/image" Target="media/image10.png"/><Relationship Id="rId13" Type="http://schemas.openxmlformats.org/officeDocument/2006/relationships/hyperlink" Target="https://projectchef.ca/2020/05/22/crispy-tostadas/" TargetMode="External"/><Relationship Id="rId12" Type="http://schemas.openxmlformats.org/officeDocument/2006/relationships/image" Target="media/image6.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www.veggiebudsblog.com/blog/sprout-a-corncob" TargetMode="External"/><Relationship Id="rId14" Type="http://schemas.openxmlformats.org/officeDocument/2006/relationships/hyperlink" Target="https://www.littleecofootprints.com/2014/10/how-to-grow-sweet-potato-slips.html" TargetMode="External"/><Relationship Id="rId17" Type="http://schemas.openxmlformats.org/officeDocument/2006/relationships/hyperlink" Target="https://www.bcaitc.ca/sites/default/files/resources/Compost%20lesson.pdf" TargetMode="External"/><Relationship Id="rId16" Type="http://schemas.openxmlformats.org/officeDocument/2006/relationships/hyperlink" Target="https://farmtoschoolbc.ca/wp-content/uploads/sites/3/2021/09/Farm-to-School-BC-Lesson-Plan-Saving-Garden-Seeds.pdf" TargetMode="External"/><Relationship Id="rId5" Type="http://schemas.openxmlformats.org/officeDocument/2006/relationships/styles" Target="styles.xml"/><Relationship Id="rId19" Type="http://schemas.openxmlformats.org/officeDocument/2006/relationships/hyperlink" Target="https://www.youtube.com/watch?v=fe3Mo_IzmT8" TargetMode="External"/><Relationship Id="rId6" Type="http://schemas.openxmlformats.org/officeDocument/2006/relationships/image" Target="media/image1.png"/><Relationship Id="rId18"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s://farmtoschoolbc.ca/" TargetMode="External"/><Relationship Id="rId2" Type="http://schemas.openxmlformats.org/officeDocument/2006/relationships/hyperlink" Target="https://phab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